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0C512" w14:textId="133CC7A0" w:rsidR="00C51541" w:rsidRDefault="007B3550" w:rsidP="00ED3C1C">
      <w:pPr>
        <w:spacing w:before="100" w:beforeAutospacing="1" w:after="120"/>
        <w:jc w:val="center"/>
        <w:outlineLvl w:val="2"/>
        <w:rPr>
          <w:rFonts w:eastAsia="Times New Roman"/>
          <w:b/>
          <w:bCs/>
          <w:color w:val="000080"/>
          <w:sz w:val="27"/>
          <w:szCs w:val="27"/>
          <w:lang w:val="en-US"/>
        </w:rPr>
      </w:pPr>
      <w:bookmarkStart w:id="0" w:name="_GoBack"/>
      <w:bookmarkEnd w:id="0"/>
      <w:r>
        <w:rPr>
          <w:rFonts w:eastAsia="Times New Roman"/>
          <w:b/>
          <w:bCs/>
          <w:noProof/>
          <w:color w:val="000080"/>
          <w:sz w:val="27"/>
          <w:szCs w:val="27"/>
          <w:lang w:val="en-US"/>
        </w:rPr>
        <w:drawing>
          <wp:inline distT="0" distB="0" distL="0" distR="0" wp14:anchorId="00A7FC00" wp14:editId="6E0DB22E">
            <wp:extent cx="6696075" cy="1295400"/>
            <wp:effectExtent l="0" t="0" r="0" b="0"/>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1295400"/>
                    </a:xfrm>
                    <a:prstGeom prst="rect">
                      <a:avLst/>
                    </a:prstGeom>
                    <a:noFill/>
                    <a:ln>
                      <a:noFill/>
                    </a:ln>
                  </pic:spPr>
                </pic:pic>
              </a:graphicData>
            </a:graphic>
          </wp:inline>
        </w:drawing>
      </w:r>
    </w:p>
    <w:p w14:paraId="7C654B15" w14:textId="3C68B816" w:rsidR="0085446C" w:rsidRDefault="00C51541" w:rsidP="00962618">
      <w:pPr>
        <w:spacing w:after="120"/>
        <w:jc w:val="center"/>
        <w:rPr>
          <w:rStyle w:val="Strong"/>
          <w:rFonts w:ascii="Arial" w:eastAsia="Times New Roman" w:hAnsi="Arial" w:cs="Arial"/>
          <w:sz w:val="20"/>
          <w:szCs w:val="20"/>
          <w:lang w:val="en-US"/>
        </w:rPr>
      </w:pPr>
      <w:r>
        <w:rPr>
          <w:rStyle w:val="Strong"/>
          <w:rFonts w:ascii="Arial" w:eastAsia="Times New Roman" w:hAnsi="Arial" w:cs="Arial"/>
          <w:sz w:val="20"/>
          <w:szCs w:val="20"/>
          <w:lang w:val="en-US"/>
        </w:rPr>
        <w:t xml:space="preserve">Association for Reformed Political Action (ARPA) Canada: </w:t>
      </w:r>
      <w:r w:rsidR="00632923">
        <w:rPr>
          <w:rStyle w:val="Strong"/>
          <w:rFonts w:ascii="Arial" w:eastAsia="Times New Roman" w:hAnsi="Arial" w:cs="Arial"/>
          <w:sz w:val="20"/>
          <w:szCs w:val="20"/>
          <w:lang w:val="en-US"/>
        </w:rPr>
        <w:t>February</w:t>
      </w:r>
      <w:r w:rsidR="005112F1">
        <w:rPr>
          <w:rStyle w:val="Strong"/>
          <w:rFonts w:ascii="Arial" w:eastAsia="Times New Roman" w:hAnsi="Arial" w:cs="Arial"/>
          <w:sz w:val="20"/>
          <w:szCs w:val="20"/>
          <w:lang w:val="en-US"/>
        </w:rPr>
        <w:t xml:space="preserve"> 2017</w:t>
      </w:r>
    </w:p>
    <w:p w14:paraId="3A231E6F" w14:textId="19CE4921" w:rsidR="00EB49EC" w:rsidRPr="00BD0924" w:rsidRDefault="00105DC1" w:rsidP="004B4386">
      <w:pPr>
        <w:spacing w:before="120" w:after="0"/>
        <w:jc w:val="both"/>
        <w:rPr>
          <w:rFonts w:ascii="Arial" w:hAnsi="Arial" w:cs="Arial"/>
          <w:b/>
          <w:color w:val="C00000"/>
          <w:sz w:val="32"/>
          <w:szCs w:val="30"/>
          <w:u w:val="single"/>
        </w:rPr>
      </w:pPr>
      <w:r w:rsidRPr="00BD0924">
        <w:rPr>
          <w:rFonts w:ascii="Arial" w:hAnsi="Arial" w:cs="Arial"/>
          <w:b/>
          <w:color w:val="C00000"/>
          <w:sz w:val="32"/>
          <w:szCs w:val="30"/>
          <w:u w:val="single"/>
        </w:rPr>
        <w:t>Quick</w:t>
      </w:r>
      <w:r w:rsidR="00F94E7F">
        <w:rPr>
          <w:rFonts w:ascii="Arial" w:hAnsi="Arial" w:cs="Arial"/>
          <w:b/>
          <w:color w:val="C00000"/>
          <w:sz w:val="32"/>
          <w:szCs w:val="30"/>
          <w:u w:val="single"/>
        </w:rPr>
        <w:t xml:space="preserve"> </w:t>
      </w:r>
      <w:r w:rsidRPr="00BD0924">
        <w:rPr>
          <w:rFonts w:ascii="Arial" w:hAnsi="Arial" w:cs="Arial"/>
          <w:b/>
          <w:color w:val="C00000"/>
          <w:sz w:val="32"/>
          <w:szCs w:val="30"/>
          <w:u w:val="single"/>
        </w:rPr>
        <w:t>Updates</w:t>
      </w:r>
      <w:r w:rsidR="00EB49EC" w:rsidRPr="00F12306">
        <w:rPr>
          <w:rFonts w:ascii="Arial" w:hAnsi="Arial" w:cs="Arial"/>
          <w:b/>
          <w:color w:val="C00000"/>
          <w:sz w:val="32"/>
          <w:szCs w:val="30"/>
        </w:rPr>
        <w:t>:</w:t>
      </w:r>
    </w:p>
    <w:p w14:paraId="54EF4770" w14:textId="5F2AFF8F" w:rsidR="00520389" w:rsidRDefault="00520389" w:rsidP="00520389">
      <w:pPr>
        <w:numPr>
          <w:ilvl w:val="0"/>
          <w:numId w:val="7"/>
        </w:numPr>
        <w:spacing w:before="120" w:after="120"/>
        <w:jc w:val="both"/>
        <w:rPr>
          <w:rFonts w:ascii="Cambria" w:eastAsia="Cambria" w:hAnsi="Cambria" w:cs="Cambria"/>
          <w:color w:val="000000"/>
          <w:sz w:val="22"/>
        </w:rPr>
      </w:pPr>
      <w:r>
        <w:rPr>
          <w:rFonts w:ascii="Cambria" w:eastAsia="Cambria" w:hAnsi="Cambria" w:cs="Cambria"/>
          <w:color w:val="000000"/>
          <w:sz w:val="22"/>
        </w:rPr>
        <w:t>Bill C-277 (palliative care) passed second reading in the House of Commons on January 31 with a unanimous oral vote in support and is now headed to the He</w:t>
      </w:r>
      <w:r w:rsidR="00817CCF">
        <w:rPr>
          <w:rFonts w:ascii="Cambria" w:eastAsia="Cambria" w:hAnsi="Cambria" w:cs="Cambria"/>
          <w:color w:val="000000"/>
          <w:sz w:val="22"/>
        </w:rPr>
        <w:t>alth Committee for review. This represents</w:t>
      </w:r>
      <w:r>
        <w:rPr>
          <w:rFonts w:ascii="Cambria" w:eastAsia="Cambria" w:hAnsi="Cambria" w:cs="Cambria"/>
          <w:color w:val="000000"/>
          <w:sz w:val="22"/>
        </w:rPr>
        <w:t xml:space="preserve"> </w:t>
      </w:r>
      <w:r w:rsidR="00817CCF">
        <w:rPr>
          <w:rFonts w:ascii="Cambria" w:eastAsia="Cambria" w:hAnsi="Cambria" w:cs="Cambria"/>
          <w:color w:val="000000"/>
          <w:sz w:val="22"/>
        </w:rPr>
        <w:t xml:space="preserve">a </w:t>
      </w:r>
      <w:r>
        <w:rPr>
          <w:rFonts w:ascii="Cambria" w:eastAsia="Cambria" w:hAnsi="Cambria" w:cs="Cambria"/>
          <w:color w:val="000000"/>
          <w:sz w:val="22"/>
        </w:rPr>
        <w:t xml:space="preserve">crucial </w:t>
      </w:r>
      <w:r w:rsidR="00817CCF">
        <w:rPr>
          <w:rFonts w:ascii="Cambria" w:eastAsia="Cambria" w:hAnsi="Cambria" w:cs="Cambria"/>
          <w:color w:val="000000"/>
          <w:sz w:val="22"/>
        </w:rPr>
        <w:t xml:space="preserve">step </w:t>
      </w:r>
      <w:r>
        <w:rPr>
          <w:rFonts w:ascii="Cambria" w:eastAsia="Cambria" w:hAnsi="Cambria" w:cs="Cambria"/>
          <w:color w:val="000000"/>
          <w:sz w:val="22"/>
        </w:rPr>
        <w:t>to</w:t>
      </w:r>
      <w:r w:rsidR="00817CCF">
        <w:rPr>
          <w:rFonts w:ascii="Cambria" w:eastAsia="Cambria" w:hAnsi="Cambria" w:cs="Cambria"/>
          <w:color w:val="000000"/>
          <w:sz w:val="22"/>
        </w:rPr>
        <w:t>wards ensuring</w:t>
      </w:r>
      <w:r>
        <w:rPr>
          <w:rFonts w:ascii="Cambria" w:eastAsia="Cambria" w:hAnsi="Cambria" w:cs="Cambria"/>
          <w:color w:val="000000"/>
          <w:sz w:val="22"/>
        </w:rPr>
        <w:t xml:space="preserve"> consistent access to palliative care across the country.</w:t>
      </w:r>
    </w:p>
    <w:p w14:paraId="7A946F06" w14:textId="66D67748" w:rsidR="00520389" w:rsidRPr="008B40C4" w:rsidRDefault="00520389" w:rsidP="00520389">
      <w:pPr>
        <w:numPr>
          <w:ilvl w:val="0"/>
          <w:numId w:val="7"/>
        </w:numPr>
        <w:spacing w:before="60" w:after="120"/>
        <w:jc w:val="both"/>
        <w:rPr>
          <w:rFonts w:ascii="Cambria" w:eastAsia="Cambria" w:hAnsi="Cambria" w:cs="Cambria"/>
          <w:color w:val="000000"/>
          <w:sz w:val="22"/>
        </w:rPr>
      </w:pPr>
      <w:r w:rsidRPr="008B40C4">
        <w:rPr>
          <w:rFonts w:ascii="Cambria" w:eastAsia="Cambria" w:hAnsi="Cambria" w:cs="Cambria"/>
          <w:color w:val="000000"/>
          <w:sz w:val="22"/>
        </w:rPr>
        <w:t xml:space="preserve">M-103 – The “anti-Islamophobia” motion had its first round of debate in Parliament on February 15 and will </w:t>
      </w:r>
      <w:r w:rsidR="0086281E">
        <w:rPr>
          <w:rFonts w:ascii="Cambria" w:eastAsia="Cambria" w:hAnsi="Cambria" w:cs="Cambria"/>
          <w:color w:val="000000"/>
          <w:sz w:val="22"/>
        </w:rPr>
        <w:t>return</w:t>
      </w:r>
      <w:r w:rsidRPr="008B40C4">
        <w:rPr>
          <w:rFonts w:ascii="Cambria" w:eastAsia="Cambria" w:hAnsi="Cambria" w:cs="Cambria"/>
          <w:color w:val="000000"/>
          <w:sz w:val="22"/>
        </w:rPr>
        <w:t xml:space="preserve"> for a vote in April. </w:t>
      </w:r>
      <w:r w:rsidR="00F106D2">
        <w:rPr>
          <w:rFonts w:ascii="Cambria" w:eastAsia="Cambria" w:hAnsi="Cambria" w:cs="Cambria"/>
          <w:color w:val="000000"/>
          <w:sz w:val="22"/>
        </w:rPr>
        <w:t xml:space="preserve">For more information, visit </w:t>
      </w:r>
      <w:r w:rsidR="00F106D2" w:rsidRPr="00F106D2">
        <w:rPr>
          <w:rFonts w:ascii="Cambria" w:eastAsia="Cambria" w:hAnsi="Cambria" w:cs="Cambria"/>
          <w:color w:val="000000"/>
          <w:sz w:val="22"/>
          <w:u w:val="single"/>
        </w:rPr>
        <w:t>ARPACanada.ca/m-103</w:t>
      </w:r>
      <w:r w:rsidR="00F106D2">
        <w:rPr>
          <w:rFonts w:ascii="Cambria" w:eastAsia="Cambria" w:hAnsi="Cambria" w:cs="Cambria"/>
          <w:color w:val="000000"/>
          <w:sz w:val="22"/>
        </w:rPr>
        <w:t>.</w:t>
      </w:r>
    </w:p>
    <w:p w14:paraId="2B742321" w14:textId="2143F9DD" w:rsidR="00520389" w:rsidRPr="008B40C4" w:rsidRDefault="00520389" w:rsidP="00520389">
      <w:pPr>
        <w:numPr>
          <w:ilvl w:val="0"/>
          <w:numId w:val="7"/>
        </w:numPr>
        <w:spacing w:before="60" w:after="120"/>
        <w:jc w:val="both"/>
        <w:rPr>
          <w:rFonts w:ascii="Cambria" w:eastAsia="Cambria" w:hAnsi="Cambria" w:cs="Cambria"/>
          <w:color w:val="000000"/>
          <w:sz w:val="22"/>
        </w:rPr>
      </w:pPr>
      <w:r w:rsidRPr="008B40C4">
        <w:rPr>
          <w:rFonts w:ascii="Cambria" w:eastAsia="Cambria" w:hAnsi="Cambria" w:cs="Cambria"/>
          <w:color w:val="000000"/>
          <w:sz w:val="22"/>
        </w:rPr>
        <w:t xml:space="preserve">The Health Committee </w:t>
      </w:r>
      <w:r w:rsidR="0086281E">
        <w:rPr>
          <w:rFonts w:ascii="Cambria" w:eastAsia="Cambria" w:hAnsi="Cambria" w:cs="Cambria"/>
          <w:color w:val="000000"/>
          <w:sz w:val="22"/>
        </w:rPr>
        <w:t>began</w:t>
      </w:r>
      <w:r w:rsidRPr="008B40C4">
        <w:rPr>
          <w:rFonts w:ascii="Cambria" w:eastAsia="Cambria" w:hAnsi="Cambria" w:cs="Cambria"/>
          <w:color w:val="000000"/>
          <w:sz w:val="22"/>
        </w:rPr>
        <w:t xml:space="preserve"> its first round of discussion earlier this month on Arnold Viersen’s Motion 47</w:t>
      </w:r>
      <w:r w:rsidR="0086281E">
        <w:rPr>
          <w:rFonts w:ascii="Cambria" w:eastAsia="Cambria" w:hAnsi="Cambria" w:cs="Cambria"/>
          <w:color w:val="000000"/>
          <w:sz w:val="22"/>
        </w:rPr>
        <w:t>,</w:t>
      </w:r>
      <w:r w:rsidRPr="008B40C4">
        <w:rPr>
          <w:rFonts w:ascii="Cambria" w:eastAsia="Cambria" w:hAnsi="Cambria" w:cs="Cambria"/>
          <w:color w:val="000000"/>
          <w:sz w:val="22"/>
        </w:rPr>
        <w:t xml:space="preserve"> which calls for a study on the mental health effects of violent online sexually explicit materials – particularly on young people. A date has yet to be set for when the study will take place so stay tuned for an update!</w:t>
      </w:r>
    </w:p>
    <w:p w14:paraId="11CE26EB" w14:textId="505AF64E" w:rsidR="008C09CF" w:rsidRDefault="00520389" w:rsidP="00520389">
      <w:pPr>
        <w:numPr>
          <w:ilvl w:val="0"/>
          <w:numId w:val="7"/>
        </w:numPr>
        <w:spacing w:before="60" w:after="120"/>
        <w:jc w:val="both"/>
        <w:rPr>
          <w:rFonts w:ascii="Cambria" w:eastAsia="Cambria" w:hAnsi="Cambria" w:cs="Cambria"/>
          <w:color w:val="000000"/>
          <w:sz w:val="22"/>
        </w:rPr>
      </w:pPr>
      <w:r w:rsidRPr="008B40C4">
        <w:rPr>
          <w:rFonts w:ascii="Cambria" w:eastAsia="Cambria" w:hAnsi="Cambria" w:cs="Cambria"/>
          <w:color w:val="000000"/>
          <w:sz w:val="22"/>
        </w:rPr>
        <w:t>Are you wondering what the big de</w:t>
      </w:r>
      <w:r w:rsidR="00E4592D">
        <w:rPr>
          <w:rFonts w:ascii="Cambria" w:eastAsia="Cambria" w:hAnsi="Cambria" w:cs="Cambria"/>
          <w:color w:val="000000"/>
          <w:sz w:val="22"/>
        </w:rPr>
        <w:t>al is about Bill C-16 (the</w:t>
      </w:r>
      <w:r w:rsidRPr="008B40C4">
        <w:rPr>
          <w:rFonts w:ascii="Cambria" w:eastAsia="Cambria" w:hAnsi="Cambria" w:cs="Cambria"/>
          <w:color w:val="000000"/>
          <w:sz w:val="22"/>
        </w:rPr>
        <w:t xml:space="preserve"> "transgenderism bill")? Or do you need help explaining your concerns? Visit </w:t>
      </w:r>
      <w:hyperlink r:id="rId9" w:history="1">
        <w:r w:rsidRPr="00F351E3">
          <w:rPr>
            <w:rStyle w:val="Hyperlink"/>
            <w:rFonts w:ascii="Cambria" w:eastAsia="Cambria" w:hAnsi="Cambria" w:cs="Cambria"/>
            <w:color w:val="000000" w:themeColor="text1"/>
            <w:sz w:val="22"/>
          </w:rPr>
          <w:t>ARPACanada.ca/faqs-bill-c-16</w:t>
        </w:r>
      </w:hyperlink>
      <w:r w:rsidRPr="00F351E3">
        <w:rPr>
          <w:rFonts w:ascii="Cambria" w:eastAsia="Cambria" w:hAnsi="Cambria" w:cs="Cambria"/>
          <w:color w:val="000000" w:themeColor="text1"/>
          <w:sz w:val="22"/>
        </w:rPr>
        <w:t xml:space="preserve"> </w:t>
      </w:r>
      <w:r w:rsidRPr="008B40C4">
        <w:rPr>
          <w:rFonts w:ascii="Cambria" w:eastAsia="Cambria" w:hAnsi="Cambria" w:cs="Cambria"/>
          <w:color w:val="000000"/>
          <w:sz w:val="22"/>
        </w:rPr>
        <w:t>for answers.</w:t>
      </w:r>
    </w:p>
    <w:p w14:paraId="46A17707" w14:textId="0B4D7840" w:rsidR="00BE09E5" w:rsidRPr="00BE09E5" w:rsidRDefault="00897A04" w:rsidP="00BE09E5">
      <w:pPr>
        <w:pStyle w:val="ListParagraph"/>
        <w:numPr>
          <w:ilvl w:val="0"/>
          <w:numId w:val="7"/>
        </w:numPr>
        <w:rPr>
          <w:color w:val="000000" w:themeColor="text1"/>
        </w:rPr>
      </w:pPr>
      <w:r w:rsidRPr="00437537">
        <w:rPr>
          <w:rFonts w:ascii="Cambria" w:hAnsi="Cambria"/>
          <w:noProof/>
          <w:color w:val="000000" w:themeColor="text1"/>
          <w:sz w:val="22"/>
          <w:szCs w:val="22"/>
          <w:lang w:val="en-US"/>
        </w:rPr>
        <mc:AlternateContent>
          <mc:Choice Requires="wps">
            <w:drawing>
              <wp:anchor distT="0" distB="0" distL="114300" distR="114300" simplePos="0" relativeHeight="251678720" behindDoc="0" locked="0" layoutInCell="1" allowOverlap="1" wp14:anchorId="5BA1561C" wp14:editId="5D225C54">
                <wp:simplePos x="0" y="0"/>
                <wp:positionH relativeFrom="margin">
                  <wp:posOffset>4735830</wp:posOffset>
                </wp:positionH>
                <wp:positionV relativeFrom="paragraph">
                  <wp:posOffset>433070</wp:posOffset>
                </wp:positionV>
                <wp:extent cx="2139315" cy="2078990"/>
                <wp:effectExtent l="0" t="0" r="19685" b="29210"/>
                <wp:wrapSquare wrapText="bothSides"/>
                <wp:docPr id="5" name="Rectangle 5"/>
                <wp:cNvGraphicFramePr/>
                <a:graphic xmlns:a="http://schemas.openxmlformats.org/drawingml/2006/main">
                  <a:graphicData uri="http://schemas.microsoft.com/office/word/2010/wordprocessingShape">
                    <wps:wsp>
                      <wps:cNvSpPr/>
                      <wps:spPr>
                        <a:xfrm>
                          <a:off x="0" y="0"/>
                          <a:ext cx="2139315" cy="2078990"/>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E25F46B" w14:textId="77777777" w:rsidR="00556D20" w:rsidRPr="00520389" w:rsidRDefault="00556D20" w:rsidP="00A26296">
                            <w:pPr>
                              <w:spacing w:before="120"/>
                              <w:jc w:val="center"/>
                              <w:rPr>
                                <w:rFonts w:ascii="Cambria" w:hAnsi="Cambria"/>
                                <w:b/>
                                <w:color w:val="000000" w:themeColor="text1"/>
                              </w:rPr>
                            </w:pPr>
                            <w:r w:rsidRPr="00520389">
                              <w:rPr>
                                <w:rFonts w:ascii="Cambria" w:hAnsi="Cambria"/>
                                <w:b/>
                                <w:color w:val="000000" w:themeColor="text1"/>
                              </w:rPr>
                              <w:t>Ready, set, ACTION!</w:t>
                            </w:r>
                          </w:p>
                          <w:p w14:paraId="78815C66" w14:textId="721E1D40" w:rsidR="00520389" w:rsidRPr="00520389" w:rsidRDefault="00520389" w:rsidP="00A26296">
                            <w:pPr>
                              <w:spacing w:before="120"/>
                              <w:jc w:val="center"/>
                              <w:rPr>
                                <w:rFonts w:ascii="Cambria" w:hAnsi="Cambria"/>
                                <w:b/>
                                <w:color w:val="000000" w:themeColor="text1"/>
                              </w:rPr>
                            </w:pPr>
                            <w:r w:rsidRPr="00520389">
                              <w:rPr>
                                <w:rFonts w:ascii="Cambria" w:eastAsia="Arial" w:hAnsi="Cambria" w:cs="Arial"/>
                                <w:color w:val="000000" w:themeColor="text1"/>
                                <w:sz w:val="22"/>
                              </w:rPr>
                              <w:t xml:space="preserve">The Ontario Legislature is back in session. Now is the time to be heard on Ontario's Bill 89! Please visit </w:t>
                            </w:r>
                            <w:hyperlink r:id="rId10" w:history="1">
                              <w:r w:rsidRPr="00920AA3">
                                <w:rPr>
                                  <w:rStyle w:val="Hyperlink"/>
                                  <w:rFonts w:ascii="Cambria" w:eastAsia="Arial" w:hAnsi="Cambria" w:cs="Arial"/>
                                  <w:color w:val="000000" w:themeColor="text1"/>
                                  <w:sz w:val="22"/>
                                </w:rPr>
                                <w:t>Easy.ARPACanada.ca</w:t>
                              </w:r>
                            </w:hyperlink>
                            <w:r w:rsidRPr="00920AA3">
                              <w:rPr>
                                <w:rFonts w:ascii="Cambria" w:eastAsia="Arial" w:hAnsi="Cambria" w:cs="Arial"/>
                                <w:color w:val="000000" w:themeColor="text1"/>
                                <w:sz w:val="22"/>
                              </w:rPr>
                              <w:t xml:space="preserve"> to </w:t>
                            </w:r>
                            <w:r w:rsidRPr="00520389">
                              <w:rPr>
                                <w:rFonts w:ascii="Cambria" w:eastAsia="Arial" w:hAnsi="Cambria" w:cs="Arial"/>
                                <w:color w:val="000000" w:themeColor="text1"/>
                                <w:sz w:val="22"/>
                              </w:rPr>
                              <w:t>send your MPP a message or take the time to phone their office (even bet</w:t>
                            </w:r>
                            <w:r w:rsidRPr="00836E83">
                              <w:rPr>
                                <w:rFonts w:ascii="Cambria" w:eastAsia="Arial" w:hAnsi="Cambria" w:cs="Arial"/>
                                <w:color w:val="000000" w:themeColor="text1"/>
                                <w:sz w:val="22"/>
                              </w:rPr>
                              <w:t xml:space="preserve">ter!). For more information, visit </w:t>
                            </w:r>
                            <w:hyperlink r:id="rId11" w:history="1">
                              <w:r w:rsidRPr="00836E83">
                                <w:rPr>
                                  <w:rStyle w:val="Hyperlink"/>
                                  <w:rFonts w:ascii="Cambria" w:eastAsia="Arial" w:hAnsi="Cambria" w:cs="Arial"/>
                                  <w:color w:val="000000" w:themeColor="text1"/>
                                  <w:sz w:val="22"/>
                                </w:rPr>
                                <w:t>ARPACanada.ca/bill-89.</w:t>
                              </w:r>
                            </w:hyperlink>
                          </w:p>
                          <w:p w14:paraId="4BDDC325" w14:textId="621E5F8A" w:rsidR="00712DD6" w:rsidRPr="00520389" w:rsidRDefault="00712DD6" w:rsidP="00A26296">
                            <w:pPr>
                              <w:jc w:val="center"/>
                              <w:rPr>
                                <w:rFonts w:ascii="Cambria" w:hAnsi="Cambria"/>
                                <w:color w:val="000000" w:themeColor="text1"/>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1561C" id="Rectangle 5" o:spid="_x0000_s1026" style="position:absolute;left:0;text-align:left;margin-left:372.9pt;margin-top:34.1pt;width:168.45pt;height:163.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" filled="f" strokecolor="#c00000" strokeweight="2.25pt">
                <v:textbox>
                  <w:txbxContent>
                    <w:p w14:paraId="7E25F46B" w14:textId="77777777" w:rsidR="00556D20" w:rsidRPr="00520389" w:rsidRDefault="00556D20" w:rsidP="00A26296">
                      <w:pPr>
                        <w:spacing w:before="120"/>
                        <w:jc w:val="center"/>
                        <w:rPr>
                          <w:rFonts w:ascii="Cambria" w:hAnsi="Cambria"/>
                          <w:b/>
                          <w:color w:val="000000" w:themeColor="text1"/>
                        </w:rPr>
                      </w:pPr>
                      <w:r w:rsidRPr="00520389">
                        <w:rPr>
                          <w:rFonts w:ascii="Cambria" w:hAnsi="Cambria"/>
                          <w:b/>
                          <w:color w:val="000000" w:themeColor="text1"/>
                        </w:rPr>
                        <w:t>Ready, set, ACTION!</w:t>
                      </w:r>
                    </w:p>
                    <w:p w14:paraId="78815C66" w14:textId="721E1D40" w:rsidR="00520389" w:rsidRPr="00520389" w:rsidRDefault="00520389" w:rsidP="00A26296">
                      <w:pPr>
                        <w:spacing w:before="120"/>
                        <w:jc w:val="center"/>
                        <w:rPr>
                          <w:rFonts w:ascii="Cambria" w:hAnsi="Cambria"/>
                          <w:b/>
                          <w:color w:val="000000" w:themeColor="text1"/>
                        </w:rPr>
                      </w:pPr>
                      <w:r w:rsidRPr="00520389">
                        <w:rPr>
                          <w:rFonts w:ascii="Cambria" w:eastAsia="Arial" w:hAnsi="Cambria" w:cs="Arial"/>
                          <w:color w:val="000000" w:themeColor="text1"/>
                          <w:sz w:val="22"/>
                        </w:rPr>
                        <w:t xml:space="preserve">The Ontario Legislature is back in session. Now is the time to be heard on Ontario's Bill 89! Please visit </w:t>
                      </w:r>
                      <w:hyperlink r:id="rId12" w:history="1">
                        <w:r w:rsidRPr="00920AA3">
                          <w:rPr>
                            <w:rStyle w:val="Hyperlink"/>
                            <w:rFonts w:ascii="Cambria" w:eastAsia="Arial" w:hAnsi="Cambria" w:cs="Arial"/>
                            <w:color w:val="000000" w:themeColor="text1"/>
                            <w:sz w:val="22"/>
                          </w:rPr>
                          <w:t>Easy.ARPACanada.ca</w:t>
                        </w:r>
                      </w:hyperlink>
                      <w:r w:rsidRPr="00920AA3">
                        <w:rPr>
                          <w:rFonts w:ascii="Cambria" w:eastAsia="Arial" w:hAnsi="Cambria" w:cs="Arial"/>
                          <w:color w:val="000000" w:themeColor="text1"/>
                          <w:sz w:val="22"/>
                        </w:rPr>
                        <w:t xml:space="preserve"> to </w:t>
                      </w:r>
                      <w:r w:rsidRPr="00520389">
                        <w:rPr>
                          <w:rFonts w:ascii="Cambria" w:eastAsia="Arial" w:hAnsi="Cambria" w:cs="Arial"/>
                          <w:color w:val="000000" w:themeColor="text1"/>
                          <w:sz w:val="22"/>
                        </w:rPr>
                        <w:t>send your MPP a message or take the time to phone their office (even bet</w:t>
                      </w:r>
                      <w:r w:rsidRPr="00836E83">
                        <w:rPr>
                          <w:rFonts w:ascii="Cambria" w:eastAsia="Arial" w:hAnsi="Cambria" w:cs="Arial"/>
                          <w:color w:val="000000" w:themeColor="text1"/>
                          <w:sz w:val="22"/>
                        </w:rPr>
                        <w:t xml:space="preserve">ter!). For more information, visit </w:t>
                      </w:r>
                      <w:hyperlink r:id="rId13" w:history="1">
                        <w:r w:rsidRPr="00836E83">
                          <w:rPr>
                            <w:rStyle w:val="Hyperlink"/>
                            <w:rFonts w:ascii="Cambria" w:eastAsia="Arial" w:hAnsi="Cambria" w:cs="Arial"/>
                            <w:color w:val="000000" w:themeColor="text1"/>
                            <w:sz w:val="22"/>
                          </w:rPr>
                          <w:t>ARPACanada.ca/bill-89.</w:t>
                        </w:r>
                      </w:hyperlink>
                    </w:p>
                    <w:p w14:paraId="4BDDC325" w14:textId="621E5F8A" w:rsidR="00712DD6" w:rsidRPr="00520389" w:rsidRDefault="00712DD6" w:rsidP="00A26296">
                      <w:pPr>
                        <w:jc w:val="center"/>
                        <w:rPr>
                          <w:rFonts w:ascii="Cambria" w:hAnsi="Cambria"/>
                          <w:color w:val="000000" w:themeColor="text1"/>
                          <w:u w:val="single"/>
                          <w:lang w:val="en-US"/>
                        </w:rPr>
                      </w:pPr>
                    </w:p>
                  </w:txbxContent>
                </v:textbox>
                <w10:wrap type="square" anchorx="margin"/>
              </v:rect>
            </w:pict>
          </mc:Fallback>
        </mc:AlternateContent>
      </w:r>
      <w:r w:rsidR="00BE09E5" w:rsidRPr="00BE09E5">
        <w:rPr>
          <w:color w:val="000000" w:themeColor="text1"/>
        </w:rPr>
        <w:t>ARPA</w:t>
      </w:r>
      <w:r w:rsidR="00084208">
        <w:rPr>
          <w:color w:val="000000" w:themeColor="text1"/>
        </w:rPr>
        <w:t xml:space="preserve"> is hiring! We are seeking </w:t>
      </w:r>
      <w:r w:rsidR="00BE09E5" w:rsidRPr="00BE09E5">
        <w:rPr>
          <w:color w:val="000000" w:themeColor="text1"/>
        </w:rPr>
        <w:t>a part-time Adm</w:t>
      </w:r>
      <w:r w:rsidR="00E4592D">
        <w:rPr>
          <w:color w:val="000000" w:themeColor="text1"/>
        </w:rPr>
        <w:t xml:space="preserve">inistrative Assistant to the We Need a </w:t>
      </w:r>
      <w:r w:rsidR="00BE09E5" w:rsidRPr="00BE09E5">
        <w:rPr>
          <w:color w:val="000000" w:themeColor="text1"/>
        </w:rPr>
        <w:t>Law Direct</w:t>
      </w:r>
      <w:r w:rsidR="00BE09E5">
        <w:rPr>
          <w:color w:val="000000" w:themeColor="text1"/>
        </w:rPr>
        <w:t xml:space="preserve">or, based in the </w:t>
      </w:r>
      <w:r w:rsidR="00BE09E5" w:rsidRPr="00BE09E5">
        <w:rPr>
          <w:color w:val="000000" w:themeColor="text1"/>
        </w:rPr>
        <w:t>Fraser Valley and</w:t>
      </w:r>
      <w:r w:rsidR="00084208">
        <w:rPr>
          <w:color w:val="000000" w:themeColor="text1"/>
        </w:rPr>
        <w:t xml:space="preserve"> a full-time </w:t>
      </w:r>
      <w:r w:rsidR="00E4592D">
        <w:rPr>
          <w:color w:val="000000" w:themeColor="text1"/>
        </w:rPr>
        <w:t>Alberta Director</w:t>
      </w:r>
      <w:r w:rsidR="00BE09E5" w:rsidRPr="00BE09E5">
        <w:rPr>
          <w:color w:val="000000" w:themeColor="text1"/>
        </w:rPr>
        <w:t>. For more information on either of these positions, please visit</w:t>
      </w:r>
      <w:r w:rsidR="00BD6A1A">
        <w:rPr>
          <w:color w:val="000000" w:themeColor="text1"/>
        </w:rPr>
        <w:t xml:space="preserve"> the featured articles section on our website.</w:t>
      </w:r>
    </w:p>
    <w:p w14:paraId="43C6984B" w14:textId="3B0F4C67" w:rsidR="0059335D" w:rsidRDefault="0059335D" w:rsidP="0059335D">
      <w:pPr>
        <w:spacing w:before="120" w:after="120"/>
        <w:jc w:val="both"/>
        <w:rPr>
          <w:rFonts w:ascii="Arial" w:hAnsi="Arial" w:cs="Arial"/>
          <w:b/>
          <w:color w:val="C00000"/>
          <w:sz w:val="30"/>
          <w:szCs w:val="30"/>
        </w:rPr>
      </w:pPr>
      <w:r>
        <w:rPr>
          <w:rFonts w:ascii="Arial" w:hAnsi="Arial" w:cs="Arial"/>
          <w:b/>
          <w:color w:val="C00000"/>
          <w:sz w:val="30"/>
          <w:szCs w:val="30"/>
        </w:rPr>
        <w:t>FIPPA Hearing</w:t>
      </w:r>
      <w:r w:rsidR="00632923">
        <w:rPr>
          <w:rFonts w:ascii="Arial" w:hAnsi="Arial" w:cs="Arial"/>
          <w:b/>
          <w:color w:val="C00000"/>
          <w:sz w:val="30"/>
          <w:szCs w:val="30"/>
        </w:rPr>
        <w:t xml:space="preserve"> Update</w:t>
      </w:r>
    </w:p>
    <w:p w14:paraId="5EBDEF7B" w14:textId="6F5DE393" w:rsidR="00520389" w:rsidRDefault="00520389" w:rsidP="00520389">
      <w:pPr>
        <w:spacing w:before="120" w:after="120"/>
        <w:jc w:val="both"/>
        <w:rPr>
          <w:rFonts w:ascii="Cambria" w:eastAsia="Cambria" w:hAnsi="Cambria" w:cs="Cambria"/>
          <w:color w:val="000000"/>
          <w:sz w:val="22"/>
        </w:rPr>
      </w:pPr>
      <w:r>
        <w:rPr>
          <w:rFonts w:ascii="Cambria" w:eastAsia="Cambria" w:hAnsi="Cambria" w:cs="Cambria"/>
          <w:color w:val="000000"/>
          <w:sz w:val="22"/>
        </w:rPr>
        <w:t>ARPA completed its legal arguments before the Ontario Superior Court in Ottawa on February 1</w:t>
      </w:r>
      <w:r w:rsidR="00F305FE">
        <w:rPr>
          <w:rFonts w:ascii="Cambria" w:eastAsia="Cambria" w:hAnsi="Cambria" w:cs="Cambria"/>
          <w:color w:val="000000"/>
          <w:sz w:val="22"/>
        </w:rPr>
        <w:t>. ARPA</w:t>
      </w:r>
      <w:r>
        <w:rPr>
          <w:rFonts w:ascii="Cambria" w:eastAsia="Cambria" w:hAnsi="Cambria" w:cs="Cambria"/>
          <w:color w:val="000000"/>
          <w:sz w:val="22"/>
        </w:rPr>
        <w:t xml:space="preserve"> </w:t>
      </w:r>
      <w:r w:rsidR="00F305FE">
        <w:rPr>
          <w:rFonts w:ascii="Cambria" w:eastAsia="Cambria" w:hAnsi="Cambria" w:cs="Cambria"/>
          <w:color w:val="000000"/>
          <w:sz w:val="22"/>
        </w:rPr>
        <w:t>is challenging a provision of Ontario’s</w:t>
      </w:r>
      <w:r>
        <w:rPr>
          <w:rFonts w:ascii="Cambria" w:eastAsia="Cambria" w:hAnsi="Cambria" w:cs="Cambria"/>
          <w:color w:val="000000"/>
          <w:sz w:val="22"/>
        </w:rPr>
        <w:t xml:space="preserve"> </w:t>
      </w:r>
      <w:r w:rsidRPr="00F305FE">
        <w:rPr>
          <w:rFonts w:ascii="Cambria" w:eastAsia="Cambria" w:hAnsi="Cambria" w:cs="Cambria"/>
          <w:i/>
          <w:color w:val="000000"/>
          <w:sz w:val="22"/>
        </w:rPr>
        <w:t>Freedom of Information and Protection of Privacy Act</w:t>
      </w:r>
      <w:r w:rsidR="00F305FE">
        <w:rPr>
          <w:rFonts w:ascii="Cambria" w:eastAsia="Cambria" w:hAnsi="Cambria" w:cs="Cambria"/>
          <w:color w:val="000000"/>
          <w:sz w:val="22"/>
        </w:rPr>
        <w:t xml:space="preserve"> </w:t>
      </w:r>
      <w:r>
        <w:rPr>
          <w:rFonts w:ascii="Cambria" w:eastAsia="Cambria" w:hAnsi="Cambria" w:cs="Cambria"/>
          <w:color w:val="000000"/>
          <w:sz w:val="22"/>
        </w:rPr>
        <w:t xml:space="preserve">that allows the government to withhold all statistics related to abortions </w:t>
      </w:r>
      <w:r w:rsidR="00F305FE">
        <w:rPr>
          <w:rFonts w:ascii="Cambria" w:eastAsia="Cambria" w:hAnsi="Cambria" w:cs="Cambria"/>
          <w:color w:val="000000"/>
          <w:sz w:val="22"/>
        </w:rPr>
        <w:t>performed in</w:t>
      </w:r>
      <w:r>
        <w:rPr>
          <w:rFonts w:ascii="Cambria" w:eastAsia="Cambria" w:hAnsi="Cambria" w:cs="Cambria"/>
          <w:color w:val="000000"/>
          <w:sz w:val="22"/>
        </w:rPr>
        <w:t xml:space="preserve"> the pr</w:t>
      </w:r>
      <w:r w:rsidR="00001608">
        <w:rPr>
          <w:rFonts w:ascii="Cambria" w:eastAsia="Cambria" w:hAnsi="Cambria" w:cs="Cambria"/>
          <w:color w:val="000000"/>
          <w:sz w:val="22"/>
        </w:rPr>
        <w:t>ovince</w:t>
      </w:r>
      <w:r>
        <w:rPr>
          <w:rFonts w:ascii="Cambria" w:eastAsia="Cambria" w:hAnsi="Cambria" w:cs="Cambria"/>
          <w:color w:val="000000"/>
          <w:sz w:val="22"/>
        </w:rPr>
        <w:t xml:space="preserve">. The outcome of this case is not certain – it could go either way. Your continued prayers for a favourable decision are coveted. For more information on this case, please visit </w:t>
      </w:r>
      <w:hyperlink r:id="rId14">
        <w:r>
          <w:rPr>
            <w:rFonts w:ascii="Cambria" w:eastAsia="Cambria" w:hAnsi="Cambria" w:cs="Cambria"/>
            <w:color w:val="000000"/>
            <w:sz w:val="22"/>
            <w:u w:val="single"/>
          </w:rPr>
          <w:t>ARPACanada.ca/</w:t>
        </w:r>
        <w:proofErr w:type="spellStart"/>
        <w:r>
          <w:rPr>
            <w:rFonts w:ascii="Cambria" w:eastAsia="Cambria" w:hAnsi="Cambria" w:cs="Cambria"/>
            <w:color w:val="000000"/>
            <w:sz w:val="22"/>
            <w:u w:val="single"/>
          </w:rPr>
          <w:t>fippa</w:t>
        </w:r>
        <w:proofErr w:type="spellEnd"/>
        <w:r>
          <w:rPr>
            <w:rFonts w:ascii="Cambria" w:eastAsia="Cambria" w:hAnsi="Cambria" w:cs="Cambria"/>
            <w:color w:val="000000"/>
            <w:sz w:val="22"/>
            <w:u w:val="single"/>
          </w:rPr>
          <w:t>-update</w:t>
        </w:r>
      </w:hyperlink>
      <w:r>
        <w:rPr>
          <w:rFonts w:ascii="Cambria" w:eastAsia="Cambria" w:hAnsi="Cambria" w:cs="Cambria"/>
          <w:color w:val="000000"/>
          <w:sz w:val="22"/>
        </w:rPr>
        <w:t>.</w:t>
      </w:r>
    </w:p>
    <w:p w14:paraId="63ABC046" w14:textId="4D7BD910" w:rsidR="006B7738" w:rsidRPr="003A6806" w:rsidRDefault="000161A8" w:rsidP="002400AC">
      <w:pPr>
        <w:spacing w:before="120" w:after="0"/>
        <w:jc w:val="both"/>
        <w:rPr>
          <w:rFonts w:ascii="Arial" w:hAnsi="Arial" w:cs="Arial"/>
          <w:b/>
          <w:color w:val="C00000"/>
          <w:sz w:val="30"/>
          <w:szCs w:val="30"/>
        </w:rPr>
      </w:pPr>
      <w:r w:rsidRPr="003A6806">
        <w:rPr>
          <w:rFonts w:ascii="Arial" w:hAnsi="Arial" w:cs="Arial"/>
          <w:b/>
          <w:color w:val="C00000"/>
          <w:sz w:val="30"/>
          <w:szCs w:val="30"/>
        </w:rPr>
        <w:t>BC and Alberta Grassroots Tour</w:t>
      </w:r>
    </w:p>
    <w:p w14:paraId="43D4D884" w14:textId="708443E9" w:rsidR="00996453" w:rsidRDefault="000161A8" w:rsidP="00653DEB">
      <w:pPr>
        <w:spacing w:before="60" w:after="0"/>
        <w:rPr>
          <w:rFonts w:ascii="Cambria" w:eastAsia="Times New Roman" w:hAnsi="Cambria" w:cs="Arial"/>
          <w:color w:val="212121"/>
          <w:sz w:val="22"/>
          <w:szCs w:val="22"/>
          <w:lang w:val="en-US"/>
        </w:rPr>
      </w:pPr>
      <w:r>
        <w:rPr>
          <w:rFonts w:ascii="Cambria" w:hAnsi="Cambria"/>
          <w:iCs/>
          <w:noProof/>
          <w:color w:val="000000" w:themeColor="text1"/>
          <w:sz w:val="22"/>
          <w:szCs w:val="22"/>
          <w:lang w:val="en-US"/>
        </w:rPr>
        <w:t xml:space="preserve">Want to learn how </w:t>
      </w:r>
      <w:r w:rsidR="00C8141F">
        <w:rPr>
          <w:rFonts w:ascii="Cambria" w:hAnsi="Cambria"/>
          <w:iCs/>
          <w:noProof/>
          <w:color w:val="000000" w:themeColor="text1"/>
          <w:sz w:val="22"/>
          <w:szCs w:val="22"/>
          <w:lang w:val="en-US"/>
        </w:rPr>
        <w:t>you can</w:t>
      </w:r>
      <w:r w:rsidR="00C8141F" w:rsidRPr="00C8141F">
        <w:rPr>
          <w:rFonts w:ascii="Cambria" w:hAnsi="Cambria"/>
          <w:bCs/>
          <w:iCs/>
          <w:noProof/>
          <w:color w:val="000000" w:themeColor="text1"/>
          <w:sz w:val="22"/>
          <w:szCs w:val="22"/>
        </w:rPr>
        <w:t xml:space="preserve"> get involved practically to make a positive impact on your community</w:t>
      </w:r>
      <w:r w:rsidR="00C8141F">
        <w:rPr>
          <w:rFonts w:ascii="Cambria" w:hAnsi="Cambria"/>
          <w:bCs/>
          <w:iCs/>
          <w:noProof/>
          <w:color w:val="000000" w:themeColor="text1"/>
          <w:sz w:val="22"/>
          <w:szCs w:val="22"/>
        </w:rPr>
        <w:t>?</w:t>
      </w:r>
      <w:r w:rsidR="00996453" w:rsidRPr="00996453">
        <w:rPr>
          <w:rFonts w:ascii="Arial" w:eastAsia="Times New Roman" w:hAnsi="Arial" w:cs="Arial"/>
          <w:color w:val="212121"/>
          <w:sz w:val="20"/>
          <w:szCs w:val="20"/>
        </w:rPr>
        <w:t xml:space="preserve"> </w:t>
      </w:r>
      <w:r w:rsidR="00996453" w:rsidRPr="00996453">
        <w:rPr>
          <w:rFonts w:ascii="Cambria" w:eastAsia="Times New Roman" w:hAnsi="Cambria" w:cs="Arial"/>
          <w:color w:val="212121"/>
          <w:sz w:val="22"/>
          <w:szCs w:val="22"/>
          <w:lang w:val="en-US"/>
        </w:rPr>
        <w:t xml:space="preserve">Colin </w:t>
      </w:r>
      <w:proofErr w:type="spellStart"/>
      <w:r w:rsidR="00996453" w:rsidRPr="00996453">
        <w:rPr>
          <w:rFonts w:ascii="Cambria" w:eastAsia="Times New Roman" w:hAnsi="Cambria" w:cs="Arial"/>
          <w:color w:val="212121"/>
          <w:sz w:val="22"/>
          <w:szCs w:val="22"/>
          <w:lang w:val="en-US"/>
        </w:rPr>
        <w:t>Postma</w:t>
      </w:r>
      <w:proofErr w:type="spellEnd"/>
      <w:r w:rsidR="00354DA5">
        <w:rPr>
          <w:rFonts w:ascii="Cambria" w:eastAsia="Times New Roman" w:hAnsi="Cambria" w:cs="Arial"/>
          <w:color w:val="212121"/>
          <w:sz w:val="22"/>
          <w:szCs w:val="22"/>
          <w:lang w:val="en-US"/>
        </w:rPr>
        <w:t>, ARPA’s Grassroots Manager,</w:t>
      </w:r>
      <w:r w:rsidR="00996453" w:rsidRPr="00996453">
        <w:rPr>
          <w:rFonts w:ascii="Cambria" w:eastAsia="Times New Roman" w:hAnsi="Cambria" w:cs="Arial"/>
          <w:color w:val="212121"/>
          <w:sz w:val="22"/>
          <w:szCs w:val="22"/>
          <w:lang w:val="en-US"/>
        </w:rPr>
        <w:t xml:space="preserve"> will be holding </w:t>
      </w:r>
      <w:r w:rsidR="00354DA5">
        <w:rPr>
          <w:rFonts w:ascii="Cambria" w:eastAsia="Times New Roman" w:hAnsi="Cambria" w:cs="Arial"/>
          <w:color w:val="212121"/>
          <w:sz w:val="22"/>
          <w:szCs w:val="22"/>
          <w:lang w:val="en-US"/>
        </w:rPr>
        <w:t xml:space="preserve">cultural engagement workshops </w:t>
      </w:r>
      <w:r w:rsidR="00996453" w:rsidRPr="00996453">
        <w:rPr>
          <w:rFonts w:ascii="Cambria" w:eastAsia="Times New Roman" w:hAnsi="Cambria" w:cs="Arial"/>
          <w:color w:val="212121"/>
          <w:sz w:val="22"/>
          <w:szCs w:val="22"/>
          <w:lang w:val="en-US"/>
        </w:rPr>
        <w:t>focusing on generating new ideas for action, brainstorming new ways of engagement, and getting more people involved in Canadian cultural and political debate. If you think you know everything there is to know about ARPA, or if you know nothing about us but want to get involved with shaping culture, with the pr</w:t>
      </w:r>
      <w:r w:rsidR="00001608">
        <w:rPr>
          <w:rFonts w:ascii="Cambria" w:eastAsia="Times New Roman" w:hAnsi="Cambria" w:cs="Arial"/>
          <w:color w:val="212121"/>
          <w:sz w:val="22"/>
          <w:szCs w:val="22"/>
          <w:lang w:val="en-US"/>
        </w:rPr>
        <w:t>o-life cause, or with Canadian politics,</w:t>
      </w:r>
      <w:r w:rsidR="00996453" w:rsidRPr="00996453">
        <w:rPr>
          <w:rFonts w:ascii="Cambria" w:eastAsia="Times New Roman" w:hAnsi="Cambria" w:cs="Arial"/>
          <w:color w:val="212121"/>
          <w:sz w:val="22"/>
          <w:szCs w:val="22"/>
          <w:lang w:val="en-US"/>
        </w:rPr>
        <w:t xml:space="preserve"> join us for one of these workshops in your area. </w:t>
      </w:r>
      <w:r w:rsidR="00711C29">
        <w:rPr>
          <w:rFonts w:ascii="Cambria" w:eastAsia="Times New Roman" w:hAnsi="Cambria" w:cs="Arial"/>
          <w:color w:val="212121"/>
          <w:sz w:val="22"/>
          <w:szCs w:val="22"/>
          <w:lang w:val="en-US"/>
        </w:rPr>
        <w:t>Please see event locations and details below (all events are from 7:30 – 9:30 p.m.):</w:t>
      </w:r>
    </w:p>
    <w:p w14:paraId="079E1EDD" w14:textId="50CCA7FA" w:rsidR="00711C29" w:rsidRDefault="00897A04" w:rsidP="00996453">
      <w:pPr>
        <w:spacing w:after="0"/>
        <w:rPr>
          <w:rFonts w:ascii="Cambria" w:eastAsia="Times New Roman" w:hAnsi="Cambria" w:cs="Arial"/>
          <w:color w:val="212121"/>
          <w:sz w:val="22"/>
          <w:szCs w:val="22"/>
          <w:lang w:val="en-US"/>
        </w:rPr>
      </w:pPr>
      <w:r w:rsidRPr="00437537">
        <w:rPr>
          <w:rFonts w:ascii="Cambria" w:hAnsi="Cambria"/>
          <w:noProof/>
          <w:color w:val="000000" w:themeColor="text1"/>
          <w:sz w:val="22"/>
          <w:szCs w:val="22"/>
          <w:lang w:val="en-US"/>
        </w:rPr>
        <mc:AlternateContent>
          <mc:Choice Requires="wps">
            <w:drawing>
              <wp:anchor distT="0" distB="0" distL="114300" distR="114300" simplePos="0" relativeHeight="251685888" behindDoc="0" locked="0" layoutInCell="1" allowOverlap="1" wp14:anchorId="6B30342A" wp14:editId="0B3B098B">
                <wp:simplePos x="0" y="0"/>
                <wp:positionH relativeFrom="margin">
                  <wp:posOffset>4278630</wp:posOffset>
                </wp:positionH>
                <wp:positionV relativeFrom="paragraph">
                  <wp:posOffset>47625</wp:posOffset>
                </wp:positionV>
                <wp:extent cx="2590165" cy="1819910"/>
                <wp:effectExtent l="0" t="0" r="26035" b="34290"/>
                <wp:wrapThrough wrapText="bothSides">
                  <wp:wrapPolygon edited="1">
                    <wp:start x="-217" y="-227"/>
                    <wp:lineTo x="-29" y="24601"/>
                    <wp:lineTo x="21908" y="24841"/>
                    <wp:lineTo x="21709" y="-227"/>
                    <wp:lineTo x="-217" y="-227"/>
                  </wp:wrapPolygon>
                </wp:wrapThrough>
                <wp:docPr id="9" name="Rectangle 9"/>
                <wp:cNvGraphicFramePr/>
                <a:graphic xmlns:a="http://schemas.openxmlformats.org/drawingml/2006/main">
                  <a:graphicData uri="http://schemas.microsoft.com/office/word/2010/wordprocessingShape">
                    <wps:wsp>
                      <wps:cNvSpPr/>
                      <wps:spPr>
                        <a:xfrm>
                          <a:off x="0" y="0"/>
                          <a:ext cx="2590165" cy="1819910"/>
                        </a:xfrm>
                        <a:prstGeom prst="rect">
                          <a:avLst/>
                        </a:prstGeom>
                        <a:noFill/>
                        <a:ln w="28575">
                          <a:solidFill>
                            <a:srgbClr val="C00000"/>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643485B" w14:textId="169FC469" w:rsidR="00520389" w:rsidRPr="00520389" w:rsidRDefault="00520389" w:rsidP="00520389">
                            <w:pPr>
                              <w:spacing w:before="120"/>
                              <w:jc w:val="center"/>
                              <w:rPr>
                                <w:rFonts w:ascii="Cambria" w:hAnsi="Cambria"/>
                                <w:b/>
                                <w:color w:val="000000" w:themeColor="text1"/>
                              </w:rPr>
                            </w:pPr>
                            <w:r w:rsidRPr="00520389">
                              <w:rPr>
                                <w:rFonts w:ascii="Cambria" w:hAnsi="Cambria"/>
                                <w:b/>
                                <w:color w:val="000000" w:themeColor="text1"/>
                              </w:rPr>
                              <w:t>Attention Administrators!</w:t>
                            </w:r>
                          </w:p>
                          <w:p w14:paraId="5A867F64" w14:textId="77777777" w:rsidR="002E5D47" w:rsidRDefault="00520389" w:rsidP="00520389">
                            <w:pPr>
                              <w:jc w:val="center"/>
                              <w:rPr>
                                <w:rFonts w:ascii="Cambria" w:eastAsia="Arial" w:hAnsi="Cambria" w:cs="Arial"/>
                                <w:color w:val="000000" w:themeColor="text1"/>
                                <w:sz w:val="22"/>
                                <w:szCs w:val="22"/>
                              </w:rPr>
                            </w:pPr>
                            <w:r w:rsidRPr="002E5D47">
                              <w:rPr>
                                <w:rFonts w:ascii="Cambria" w:eastAsia="Arial" w:hAnsi="Cambria" w:cs="Arial"/>
                                <w:color w:val="000000" w:themeColor="text1"/>
                                <w:sz w:val="22"/>
                                <w:szCs w:val="22"/>
                              </w:rPr>
                              <w:t xml:space="preserve">Will your class be visiting Ottawa this spring for a class trip? If so, we would love for you to stop by our new office for a tour and a small presentation on what ARPA is all about! </w:t>
                            </w:r>
                          </w:p>
                          <w:p w14:paraId="3AFF249D" w14:textId="7EF37100" w:rsidR="00520389" w:rsidRPr="002E5D47" w:rsidRDefault="00520389" w:rsidP="00520389">
                            <w:pPr>
                              <w:jc w:val="center"/>
                              <w:rPr>
                                <w:rFonts w:ascii="Cambria" w:eastAsia="Arial" w:hAnsi="Cambria" w:cs="Arial"/>
                                <w:color w:val="000000" w:themeColor="text1"/>
                                <w:sz w:val="22"/>
                                <w:szCs w:val="22"/>
                              </w:rPr>
                            </w:pPr>
                            <w:r w:rsidRPr="002E5D47">
                              <w:rPr>
                                <w:rFonts w:ascii="Cambria" w:eastAsia="Arial" w:hAnsi="Cambria" w:cs="Arial"/>
                                <w:color w:val="000000" w:themeColor="text1"/>
                                <w:sz w:val="22"/>
                                <w:szCs w:val="22"/>
                              </w:rPr>
                              <w:t xml:space="preserve">If you are interested, please contact Hannah at </w:t>
                            </w:r>
                            <w:hyperlink r:id="rId15" w:history="1">
                              <w:r w:rsidRPr="00920AA3">
                                <w:rPr>
                                  <w:rStyle w:val="Hyperlink"/>
                                  <w:rFonts w:ascii="Cambria" w:eastAsia="Arial" w:hAnsi="Cambria" w:cs="Arial"/>
                                  <w:color w:val="000000" w:themeColor="text1"/>
                                  <w:sz w:val="22"/>
                                  <w:szCs w:val="22"/>
                                </w:rPr>
                                <w:t>Hannah@ARPACanada.ca</w:t>
                              </w:r>
                            </w:hyperlink>
                            <w:r w:rsidRPr="00920AA3">
                              <w:rPr>
                                <w:rFonts w:ascii="Cambria" w:eastAsia="Arial" w:hAnsi="Cambria" w:cs="Arial"/>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342A" id="Rectangle 9" o:spid="_x0000_s1027" style="position:absolute;margin-left:336.9pt;margin-top:3.75pt;width:203.95pt;height:143.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217 -227 -29 24601 21908 24841 21709 -227 -217 -22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" filled="f" strokecolor="#c00000" strokeweight="2.25pt">
                <v:textbox>
                  <w:txbxContent>
                    <w:p w14:paraId="1643485B" w14:textId="169FC469" w:rsidR="00520389" w:rsidRPr="00520389" w:rsidRDefault="00520389" w:rsidP="00520389">
                      <w:pPr>
                        <w:spacing w:before="120"/>
                        <w:jc w:val="center"/>
                        <w:rPr>
                          <w:rFonts w:ascii="Cambria" w:hAnsi="Cambria"/>
                          <w:b/>
                          <w:color w:val="000000" w:themeColor="text1"/>
                        </w:rPr>
                      </w:pPr>
                      <w:r w:rsidRPr="00520389">
                        <w:rPr>
                          <w:rFonts w:ascii="Cambria" w:hAnsi="Cambria"/>
                          <w:b/>
                          <w:color w:val="000000" w:themeColor="text1"/>
                        </w:rPr>
                        <w:t>Attention Administrators!</w:t>
                      </w:r>
                    </w:p>
                    <w:p w14:paraId="5A867F64" w14:textId="77777777" w:rsidR="002E5D47" w:rsidRDefault="00520389" w:rsidP="00520389">
                      <w:pPr>
                        <w:jc w:val="center"/>
                        <w:rPr>
                          <w:rFonts w:ascii="Cambria" w:eastAsia="Arial" w:hAnsi="Cambria" w:cs="Arial"/>
                          <w:color w:val="000000" w:themeColor="text1"/>
                          <w:sz w:val="22"/>
                          <w:szCs w:val="22"/>
                        </w:rPr>
                      </w:pPr>
                      <w:r w:rsidRPr="002E5D47">
                        <w:rPr>
                          <w:rFonts w:ascii="Cambria" w:eastAsia="Arial" w:hAnsi="Cambria" w:cs="Arial"/>
                          <w:color w:val="000000" w:themeColor="text1"/>
                          <w:sz w:val="22"/>
                          <w:szCs w:val="22"/>
                        </w:rPr>
                        <w:t xml:space="preserve">Will your class be visiting Ottawa this spring for a class trip? If so, we would love for you to stop by our new office for a tour and a small presentation on what ARPA is all about! </w:t>
                      </w:r>
                    </w:p>
                    <w:p w14:paraId="3AFF249D" w14:textId="7EF37100" w:rsidR="00520389" w:rsidRPr="002E5D47" w:rsidRDefault="00520389" w:rsidP="00520389">
                      <w:pPr>
                        <w:jc w:val="center"/>
                        <w:rPr>
                          <w:rFonts w:ascii="Cambria" w:eastAsia="Arial" w:hAnsi="Cambria" w:cs="Arial"/>
                          <w:color w:val="000000" w:themeColor="text1"/>
                          <w:sz w:val="22"/>
                          <w:szCs w:val="22"/>
                        </w:rPr>
                      </w:pPr>
                      <w:r w:rsidRPr="002E5D47">
                        <w:rPr>
                          <w:rFonts w:ascii="Cambria" w:eastAsia="Arial" w:hAnsi="Cambria" w:cs="Arial"/>
                          <w:color w:val="000000" w:themeColor="text1"/>
                          <w:sz w:val="22"/>
                          <w:szCs w:val="22"/>
                        </w:rPr>
                        <w:t xml:space="preserve">If you are interested, please contact Hannah at </w:t>
                      </w:r>
                      <w:hyperlink r:id="rId16" w:history="1">
                        <w:r w:rsidRPr="00920AA3">
                          <w:rPr>
                            <w:rStyle w:val="Hyperlink"/>
                            <w:rFonts w:ascii="Cambria" w:eastAsia="Arial" w:hAnsi="Cambria" w:cs="Arial"/>
                            <w:color w:val="000000" w:themeColor="text1"/>
                            <w:sz w:val="22"/>
                            <w:szCs w:val="22"/>
                          </w:rPr>
                          <w:t>Hannah@ARPACanada.ca</w:t>
                        </w:r>
                      </w:hyperlink>
                      <w:r w:rsidRPr="00920AA3">
                        <w:rPr>
                          <w:rFonts w:ascii="Cambria" w:eastAsia="Arial" w:hAnsi="Cambria" w:cs="Arial"/>
                          <w:color w:val="000000" w:themeColor="text1"/>
                          <w:sz w:val="22"/>
                          <w:szCs w:val="22"/>
                        </w:rPr>
                        <w:t>.</w:t>
                      </w:r>
                    </w:p>
                  </w:txbxContent>
                </v:textbox>
                <w10:wrap type="through" anchorx="margin"/>
              </v:rect>
            </w:pict>
          </mc:Fallback>
        </mc:AlternateContent>
      </w:r>
    </w:p>
    <w:p w14:paraId="610E695C" w14:textId="77777777" w:rsidR="00711C29" w:rsidRPr="00711C29" w:rsidRDefault="00711C29" w:rsidP="00AB09E0">
      <w:pPr>
        <w:spacing w:after="0"/>
        <w:jc w:val="center"/>
        <w:rPr>
          <w:rFonts w:ascii="Cambria" w:eastAsia="Times New Roman" w:hAnsi="Cambria"/>
          <w:color w:val="000000" w:themeColor="text1"/>
          <w:shd w:val="clear" w:color="auto" w:fill="FFFFFF"/>
          <w:lang w:val="en-US"/>
        </w:rPr>
        <w:sectPr w:rsidR="00711C29" w:rsidRPr="00711C29" w:rsidSect="009F4E37">
          <w:type w:val="continuous"/>
          <w:pgSz w:w="12240" w:h="15840"/>
          <w:pgMar w:top="510" w:right="720" w:bottom="284" w:left="720" w:header="720" w:footer="720" w:gutter="0"/>
          <w:cols w:space="720" w:equalWidth="0">
            <w:col w:w="10800" w:space="720"/>
          </w:cols>
          <w:docGrid w:linePitch="360"/>
        </w:sectPr>
      </w:pPr>
    </w:p>
    <w:p w14:paraId="2CBB8CEC" w14:textId="243999C4" w:rsidR="00711C29" w:rsidRPr="00084208" w:rsidRDefault="00B836F7" w:rsidP="008D5E6A">
      <w:pPr>
        <w:spacing w:after="0"/>
        <w:rPr>
          <w:rFonts w:ascii="Cambria" w:eastAsia="Times New Roman" w:hAnsi="Cambria"/>
          <w:color w:val="000000" w:themeColor="text1"/>
          <w:sz w:val="22"/>
          <w:lang w:val="en-US"/>
        </w:rPr>
      </w:pPr>
      <w:hyperlink r:id="rId17" w:tgtFrame="_blank" w:tooltip="Langley event" w:history="1">
        <w:r w:rsidR="00520389" w:rsidRPr="00084208">
          <w:rPr>
            <w:rStyle w:val="Hyperlink"/>
            <w:rFonts w:ascii="Cambria" w:hAnsi="Cambria"/>
            <w:color w:val="000000" w:themeColor="text1"/>
            <w:sz w:val="22"/>
          </w:rPr>
          <w:t>Langley Canadian Reformed Church</w:t>
        </w:r>
      </w:hyperlink>
      <w:r w:rsidR="00711C29" w:rsidRPr="00084208">
        <w:rPr>
          <w:rFonts w:ascii="Cambria" w:eastAsia="Times New Roman" w:hAnsi="Cambria"/>
          <w:color w:val="000000" w:themeColor="text1"/>
          <w:sz w:val="22"/>
          <w:lang w:val="en-US"/>
        </w:rPr>
        <w:br/>
      </w:r>
      <w:r w:rsidR="00711C29" w:rsidRPr="00084208">
        <w:rPr>
          <w:rFonts w:ascii="Cambria" w:eastAsia="Times New Roman" w:hAnsi="Cambria"/>
          <w:color w:val="000000" w:themeColor="text1"/>
          <w:sz w:val="22"/>
          <w:shd w:val="clear" w:color="auto" w:fill="FFFFFF"/>
          <w:lang w:val="en-US"/>
        </w:rPr>
        <w:t>Monday, February 27, 2017</w:t>
      </w:r>
    </w:p>
    <w:p w14:paraId="5812B43D" w14:textId="07D5E903" w:rsidR="00711C29" w:rsidRPr="00084208" w:rsidRDefault="00711C29" w:rsidP="00AB09E0">
      <w:pPr>
        <w:spacing w:after="0"/>
        <w:jc w:val="center"/>
        <w:rPr>
          <w:rFonts w:ascii="Cambria" w:eastAsia="Times New Roman" w:hAnsi="Cambria" w:cs="Arial"/>
          <w:color w:val="000000" w:themeColor="text1"/>
          <w:sz w:val="16"/>
          <w:lang w:val="en-US"/>
        </w:rPr>
      </w:pPr>
    </w:p>
    <w:p w14:paraId="0A2E2BB0" w14:textId="112F3E30" w:rsidR="00711C29" w:rsidRDefault="00A832F9" w:rsidP="00A832F9">
      <w:pPr>
        <w:spacing w:after="0"/>
        <w:ind w:left="720"/>
        <w:rPr>
          <w:rFonts w:ascii="Cambria" w:eastAsia="Times New Roman" w:hAnsi="Cambria"/>
          <w:color w:val="000000" w:themeColor="text1"/>
          <w:sz w:val="22"/>
          <w:shd w:val="clear" w:color="auto" w:fill="FFFFFF"/>
          <w:lang w:val="en-US"/>
        </w:rPr>
      </w:pPr>
      <w:r>
        <w:rPr>
          <w:rFonts w:ascii="Cambria" w:eastAsia="Times New Roman" w:hAnsi="Cambria"/>
          <w:color w:val="000000" w:themeColor="text1"/>
          <w:sz w:val="22"/>
        </w:rPr>
        <w:t xml:space="preserve">   </w:t>
      </w:r>
      <w:hyperlink r:id="rId18" w:tooltip="chilliwack event" w:history="1">
        <w:r w:rsidR="00520389" w:rsidRPr="00084208">
          <w:rPr>
            <w:rStyle w:val="Hyperlink"/>
            <w:rFonts w:ascii="Cambria" w:hAnsi="Cambria"/>
            <w:color w:val="000000" w:themeColor="text1"/>
            <w:sz w:val="22"/>
          </w:rPr>
          <w:t>Chilliwack Free Reformed Church</w:t>
        </w:r>
      </w:hyperlink>
      <w:r w:rsidR="00711C29" w:rsidRPr="00084208">
        <w:rPr>
          <w:rFonts w:ascii="Cambria" w:eastAsia="Times New Roman" w:hAnsi="Cambria"/>
          <w:color w:val="000000" w:themeColor="text1"/>
          <w:sz w:val="22"/>
          <w:lang w:val="en-US"/>
        </w:rPr>
        <w:br/>
      </w:r>
      <w:r>
        <w:rPr>
          <w:rFonts w:ascii="Cambria" w:eastAsia="Times New Roman" w:hAnsi="Cambria"/>
          <w:color w:val="000000" w:themeColor="text1"/>
          <w:sz w:val="22"/>
          <w:shd w:val="clear" w:color="auto" w:fill="FFFFFF"/>
          <w:lang w:val="en-US"/>
        </w:rPr>
        <w:t xml:space="preserve">   </w:t>
      </w:r>
      <w:r w:rsidR="00711C29" w:rsidRPr="00084208">
        <w:rPr>
          <w:rFonts w:ascii="Cambria" w:eastAsia="Times New Roman" w:hAnsi="Cambria"/>
          <w:color w:val="000000" w:themeColor="text1"/>
          <w:sz w:val="22"/>
          <w:shd w:val="clear" w:color="auto" w:fill="FFFFFF"/>
          <w:lang w:val="en-US"/>
        </w:rPr>
        <w:t>Tuesday, February 28, 2017</w:t>
      </w:r>
    </w:p>
    <w:p w14:paraId="53319B84" w14:textId="73DEF66E" w:rsidR="00F106D2" w:rsidRPr="00084208" w:rsidRDefault="00F106D2" w:rsidP="002E5D47">
      <w:pPr>
        <w:spacing w:after="0"/>
        <w:rPr>
          <w:rFonts w:ascii="Cambria" w:eastAsia="Times New Roman" w:hAnsi="Cambria"/>
          <w:color w:val="000000" w:themeColor="text1"/>
          <w:sz w:val="22"/>
          <w:lang w:val="en-US"/>
        </w:rPr>
      </w:pPr>
    </w:p>
    <w:p w14:paraId="14C911FC" w14:textId="08C0066C" w:rsidR="00711C29" w:rsidRPr="00084208" w:rsidRDefault="00A832F9" w:rsidP="002E5D47">
      <w:pPr>
        <w:spacing w:after="0"/>
        <w:ind w:left="1440"/>
        <w:rPr>
          <w:rFonts w:ascii="Cambria" w:eastAsia="Times New Roman" w:hAnsi="Cambria"/>
          <w:color w:val="000000" w:themeColor="text1"/>
          <w:sz w:val="22"/>
          <w:lang w:val="en-US"/>
        </w:rPr>
      </w:pPr>
      <w:r>
        <w:rPr>
          <w:rFonts w:ascii="Cambria" w:eastAsia="Times New Roman" w:hAnsi="Cambria"/>
          <w:color w:val="000000" w:themeColor="text1"/>
          <w:sz w:val="22"/>
        </w:rPr>
        <w:t xml:space="preserve">   </w:t>
      </w:r>
      <w:hyperlink r:id="rId19" w:tgtFrame="_blank" w:tooltip="coaldale event" w:history="1">
        <w:r w:rsidR="00520389" w:rsidRPr="00084208">
          <w:rPr>
            <w:rStyle w:val="Hyperlink"/>
            <w:rFonts w:ascii="Cambria" w:hAnsi="Cambria"/>
            <w:color w:val="000000" w:themeColor="text1"/>
            <w:sz w:val="22"/>
          </w:rPr>
          <w:t>Coaldale Canadian Reformed Church</w:t>
        </w:r>
      </w:hyperlink>
      <w:r w:rsidR="00711C29" w:rsidRPr="00084208">
        <w:rPr>
          <w:rFonts w:ascii="Cambria" w:eastAsia="Times New Roman" w:hAnsi="Cambria"/>
          <w:color w:val="000000" w:themeColor="text1"/>
          <w:sz w:val="22"/>
          <w:lang w:val="en-US"/>
        </w:rPr>
        <w:br/>
      </w:r>
      <w:r>
        <w:rPr>
          <w:rFonts w:ascii="Cambria" w:eastAsia="Times New Roman" w:hAnsi="Cambria"/>
          <w:color w:val="000000" w:themeColor="text1"/>
          <w:sz w:val="22"/>
          <w:shd w:val="clear" w:color="auto" w:fill="FFFFFF"/>
          <w:lang w:val="en-US"/>
        </w:rPr>
        <w:t xml:space="preserve">   </w:t>
      </w:r>
      <w:r w:rsidR="00711C29" w:rsidRPr="00084208">
        <w:rPr>
          <w:rFonts w:ascii="Cambria" w:eastAsia="Times New Roman" w:hAnsi="Cambria"/>
          <w:color w:val="000000" w:themeColor="text1"/>
          <w:sz w:val="22"/>
          <w:shd w:val="clear" w:color="auto" w:fill="FFFFFF"/>
          <w:lang w:val="en-US"/>
        </w:rPr>
        <w:t>Wednesday, March 1, 2017</w:t>
      </w:r>
    </w:p>
    <w:p w14:paraId="74F49175" w14:textId="5A8A719E" w:rsidR="00711C29" w:rsidRPr="00084208" w:rsidRDefault="00A832F9" w:rsidP="002E5D47">
      <w:pPr>
        <w:spacing w:after="0"/>
        <w:rPr>
          <w:rFonts w:ascii="Cambria" w:eastAsia="Times New Roman" w:hAnsi="Cambria"/>
          <w:color w:val="000000" w:themeColor="text1"/>
          <w:sz w:val="16"/>
          <w:shd w:val="clear" w:color="auto" w:fill="FFFFFF"/>
          <w:lang w:val="en-US"/>
        </w:rPr>
      </w:pPr>
      <w:r>
        <w:rPr>
          <w:rFonts w:ascii="Cambria" w:eastAsia="Times New Roman" w:hAnsi="Cambria"/>
          <w:color w:val="000000" w:themeColor="text1"/>
          <w:sz w:val="16"/>
          <w:shd w:val="clear" w:color="auto" w:fill="FFFFFF"/>
          <w:lang w:val="en-US"/>
        </w:rPr>
        <w:t xml:space="preserve"> </w:t>
      </w:r>
    </w:p>
    <w:p w14:paraId="1A915890" w14:textId="0C359A16" w:rsidR="00711C29" w:rsidRPr="00084208" w:rsidRDefault="00A832F9" w:rsidP="002E5D47">
      <w:pPr>
        <w:spacing w:after="0"/>
        <w:ind w:left="2160"/>
        <w:rPr>
          <w:rFonts w:ascii="Cambria" w:eastAsia="Times New Roman" w:hAnsi="Cambria"/>
          <w:color w:val="000000" w:themeColor="text1"/>
          <w:sz w:val="22"/>
          <w:lang w:val="en-US"/>
        </w:rPr>
        <w:sectPr w:rsidR="00711C29" w:rsidRPr="00084208" w:rsidSect="00F106D2">
          <w:type w:val="continuous"/>
          <w:pgSz w:w="12240" w:h="15840"/>
          <w:pgMar w:top="510" w:right="720" w:bottom="284" w:left="720" w:header="720" w:footer="720" w:gutter="0"/>
          <w:cols w:space="152"/>
          <w:docGrid w:linePitch="360"/>
        </w:sectPr>
      </w:pPr>
      <w:r>
        <w:rPr>
          <w:rFonts w:ascii="Cambria" w:eastAsia="Times New Roman" w:hAnsi="Cambria"/>
          <w:color w:val="000000" w:themeColor="text1"/>
          <w:sz w:val="22"/>
        </w:rPr>
        <w:t xml:space="preserve">   </w:t>
      </w:r>
      <w:hyperlink r:id="rId20" w:tgtFrame="_blank" w:tooltip="Edmonton event" w:history="1">
        <w:r w:rsidR="00520389" w:rsidRPr="00084208">
          <w:rPr>
            <w:rStyle w:val="Hyperlink"/>
            <w:rFonts w:ascii="Cambria" w:hAnsi="Cambria"/>
            <w:color w:val="000000" w:themeColor="text1"/>
            <w:sz w:val="22"/>
          </w:rPr>
          <w:t>Immanuel Canadian Reformed Church</w:t>
        </w:r>
      </w:hyperlink>
      <w:r w:rsidR="00711C29" w:rsidRPr="00084208">
        <w:rPr>
          <w:rFonts w:ascii="Cambria" w:eastAsia="Times New Roman" w:hAnsi="Cambria"/>
          <w:color w:val="000000" w:themeColor="text1"/>
          <w:sz w:val="22"/>
          <w:lang w:val="en-US"/>
        </w:rPr>
        <w:br/>
      </w:r>
      <w:r>
        <w:rPr>
          <w:rFonts w:ascii="Cambria" w:eastAsia="Times New Roman" w:hAnsi="Cambria"/>
          <w:color w:val="000000" w:themeColor="text1"/>
          <w:sz w:val="22"/>
          <w:shd w:val="clear" w:color="auto" w:fill="FFFFFF"/>
          <w:lang w:val="en-US"/>
        </w:rPr>
        <w:t xml:space="preserve">   </w:t>
      </w:r>
      <w:r w:rsidR="00711C29" w:rsidRPr="00084208">
        <w:rPr>
          <w:rFonts w:ascii="Cambria" w:eastAsia="Times New Roman" w:hAnsi="Cambria"/>
          <w:color w:val="000000" w:themeColor="text1"/>
          <w:sz w:val="22"/>
          <w:shd w:val="clear" w:color="auto" w:fill="FFFFFF"/>
          <w:lang w:val="en-US"/>
        </w:rPr>
        <w:t>Thursday, March 2, 20</w:t>
      </w:r>
      <w:r w:rsidR="00AB09E0">
        <w:rPr>
          <w:rFonts w:ascii="Cambria" w:eastAsia="Times New Roman" w:hAnsi="Cambria"/>
          <w:color w:val="000000" w:themeColor="text1"/>
          <w:sz w:val="22"/>
          <w:shd w:val="clear" w:color="auto" w:fill="FFFFFF"/>
          <w:lang w:val="en-US"/>
        </w:rPr>
        <w:t>17</w:t>
      </w:r>
    </w:p>
    <w:p w14:paraId="5559FB36" w14:textId="580C3201" w:rsidR="00F106D2" w:rsidRDefault="00F106D2" w:rsidP="00520389">
      <w:pPr>
        <w:spacing w:before="120" w:after="120"/>
        <w:jc w:val="both"/>
        <w:rPr>
          <w:rFonts w:ascii="Arial" w:eastAsia="Arial" w:hAnsi="Arial" w:cs="Arial"/>
          <w:b/>
          <w:color w:val="C00000"/>
          <w:sz w:val="30"/>
        </w:rPr>
        <w:sectPr w:rsidR="00F106D2" w:rsidSect="00520389">
          <w:type w:val="continuous"/>
          <w:pgSz w:w="12240" w:h="15840"/>
          <w:pgMar w:top="510" w:right="720" w:bottom="138" w:left="720" w:header="720" w:footer="720" w:gutter="0"/>
          <w:cols w:space="720" w:equalWidth="0">
            <w:col w:w="10800" w:space="720"/>
          </w:cols>
          <w:docGrid w:linePitch="360"/>
        </w:sectPr>
      </w:pPr>
    </w:p>
    <w:p w14:paraId="6DE8B462" w14:textId="19B20BD8" w:rsidR="00520389" w:rsidRDefault="00897A04" w:rsidP="00520389">
      <w:pPr>
        <w:spacing w:before="120" w:after="120"/>
        <w:jc w:val="both"/>
        <w:rPr>
          <w:rFonts w:ascii="Arial" w:eastAsia="Arial" w:hAnsi="Arial" w:cs="Arial"/>
          <w:b/>
          <w:color w:val="C00000"/>
          <w:sz w:val="30"/>
        </w:rPr>
      </w:pPr>
      <w:r>
        <w:rPr>
          <w:rFonts w:ascii="Cambria" w:eastAsia="Cambria" w:hAnsi="Cambria" w:cs="Cambria"/>
          <w:noProof/>
          <w:sz w:val="22"/>
          <w:lang w:val="en-US"/>
        </w:rPr>
        <w:lastRenderedPageBreak/>
        <w:drawing>
          <wp:anchor distT="0" distB="0" distL="114300" distR="114300" simplePos="0" relativeHeight="251688960" behindDoc="0" locked="0" layoutInCell="1" allowOverlap="1" wp14:anchorId="761250C1" wp14:editId="7756D2A8">
            <wp:simplePos x="0" y="0"/>
            <wp:positionH relativeFrom="page">
              <wp:posOffset>3443718</wp:posOffset>
            </wp:positionH>
            <wp:positionV relativeFrom="page">
              <wp:posOffset>460513</wp:posOffset>
            </wp:positionV>
            <wp:extent cx="3998645" cy="2817705"/>
            <wp:effectExtent l="0" t="0" r="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6826038_10207982888522630_3879609133570272463_o.jpg"/>
                    <pic:cNvPicPr/>
                  </pic:nvPicPr>
                  <pic:blipFill rotWithShape="1">
                    <a:blip r:embed="rId21">
                      <a:extLst>
                        <a:ext uri="{28A0092B-C50C-407E-A947-70E740481C1C}">
                          <a14:useLocalDpi xmlns:a14="http://schemas.microsoft.com/office/drawing/2010/main" val="0"/>
                        </a:ext>
                      </a:extLst>
                    </a:blip>
                    <a:srcRect l="7964" t="9798" r="8671" b="2269"/>
                    <a:stretch/>
                  </pic:blipFill>
                  <pic:spPr bwMode="auto">
                    <a:xfrm>
                      <a:off x="0" y="0"/>
                      <a:ext cx="3998645" cy="281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r w:rsidR="00520389">
        <w:rPr>
          <w:rFonts w:ascii="Arial" w:eastAsia="Arial" w:hAnsi="Arial" w:cs="Arial"/>
          <w:b/>
          <w:color w:val="C00000"/>
          <w:sz w:val="30"/>
        </w:rPr>
        <w:t>Pro-life Apologetics Training</w:t>
      </w:r>
    </w:p>
    <w:p w14:paraId="135D1694" w14:textId="63DB42E7" w:rsidR="00520389" w:rsidRDefault="00520389" w:rsidP="00520389">
      <w:pPr>
        <w:spacing w:before="120" w:after="120"/>
        <w:jc w:val="both"/>
        <w:rPr>
          <w:rFonts w:ascii="Cambria" w:eastAsia="Cambria" w:hAnsi="Cambria" w:cs="Cambria"/>
          <w:sz w:val="22"/>
        </w:rPr>
      </w:pPr>
      <w:r>
        <w:rPr>
          <w:rFonts w:ascii="Cambria" w:eastAsia="Cambria" w:hAnsi="Cambria" w:cs="Cambria"/>
          <w:sz w:val="22"/>
        </w:rPr>
        <w:t>"Reaching out in compassion, armed with the truth, consistently produces extraordinary results." - Jonathon Van Maren, Communications Director for the Canadian Centre for Bioethical Reform</w:t>
      </w:r>
      <w:r w:rsidR="00037782">
        <w:rPr>
          <w:rFonts w:ascii="Cambria" w:eastAsia="Cambria" w:hAnsi="Cambria" w:cs="Cambria"/>
          <w:sz w:val="22"/>
        </w:rPr>
        <w:t xml:space="preserve"> (CCBR)</w:t>
      </w:r>
    </w:p>
    <w:p w14:paraId="7537F2B8" w14:textId="6DA28E3A" w:rsidR="00520389" w:rsidRDefault="00897A04" w:rsidP="00520389">
      <w:pPr>
        <w:spacing w:before="120" w:after="120"/>
        <w:jc w:val="both"/>
        <w:rPr>
          <w:rFonts w:ascii="Cambria" w:eastAsia="Cambria" w:hAnsi="Cambria" w:cs="Cambria"/>
          <w:sz w:val="22"/>
        </w:rPr>
      </w:pPr>
      <w:r>
        <w:rPr>
          <w:rFonts w:ascii="Cambria" w:eastAsia="Times New Roman" w:hAnsi="Cambria"/>
          <w:noProof/>
          <w:color w:val="222222"/>
          <w:sz w:val="21"/>
          <w:szCs w:val="20"/>
          <w:lang w:val="en-US"/>
        </w:rPr>
        <mc:AlternateContent>
          <mc:Choice Requires="wpg">
            <w:drawing>
              <wp:anchor distT="0" distB="0" distL="114300" distR="114300" simplePos="0" relativeHeight="251679744" behindDoc="0" locked="0" layoutInCell="1" allowOverlap="1" wp14:anchorId="3775C738" wp14:editId="3DBA9FE4">
                <wp:simplePos x="0" y="0"/>
                <wp:positionH relativeFrom="column">
                  <wp:posOffset>4505960</wp:posOffset>
                </wp:positionH>
                <wp:positionV relativeFrom="paragraph">
                  <wp:posOffset>1918335</wp:posOffset>
                </wp:positionV>
                <wp:extent cx="2486025" cy="4574540"/>
                <wp:effectExtent l="0" t="0" r="28575" b="22860"/>
                <wp:wrapSquare wrapText="bothSides"/>
                <wp:docPr id="4" name="Group 4"/>
                <wp:cNvGraphicFramePr/>
                <a:graphic xmlns:a="http://schemas.openxmlformats.org/drawingml/2006/main">
                  <a:graphicData uri="http://schemas.microsoft.com/office/word/2010/wordprocessingGroup">
                    <wpg:wgp>
                      <wpg:cNvGrpSpPr/>
                      <wpg:grpSpPr>
                        <a:xfrm>
                          <a:off x="0" y="0"/>
                          <a:ext cx="2486025" cy="4574540"/>
                          <a:chOff x="-159596" y="148142"/>
                          <a:chExt cx="2486025" cy="5837047"/>
                        </a:xfrm>
                      </wpg:grpSpPr>
                      <wps:wsp>
                        <wps:cNvPr id="3" name="Text Box 133"/>
                        <wps:cNvSpPr txBox="1">
                          <a:spLocks noChangeArrowheads="1"/>
                        </wps:cNvSpPr>
                        <wps:spPr bwMode="auto">
                          <a:xfrm>
                            <a:off x="-159596" y="153349"/>
                            <a:ext cx="2486025" cy="5831840"/>
                          </a:xfrm>
                          <a:prstGeom prst="rect">
                            <a:avLst/>
                          </a:prstGeom>
                          <a:solidFill>
                            <a:srgbClr val="FFFFFF"/>
                          </a:solidFill>
                          <a:ln w="19050">
                            <a:solidFill>
                              <a:srgbClr val="000000"/>
                            </a:solidFill>
                            <a:miter lim="800000"/>
                            <a:headEnd/>
                            <a:tailEnd/>
                          </a:ln>
                          <a:effectLst/>
                          <a:extLs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83B7E" w:rsidRDefault="00B7181A" w:rsidP="00B7181A">
                              <w:pPr>
                                <w:rPr>
                                  <w:color w:val="000000" w:themeColor="text1"/>
                                  <w:sz w:val="22"/>
                                  <w:szCs w:val="22"/>
                                </w:rPr>
                              </w:pPr>
                              <w:r w:rsidRPr="00437537">
                                <w:rPr>
                                  <w:color w:val="000000" w:themeColor="text1"/>
                                  <w:sz w:val="21"/>
                                  <w:szCs w:val="21"/>
                                </w:rPr>
                                <w:br/>
                              </w:r>
                              <w:r w:rsidRPr="00483B7E">
                                <w:rPr>
                                  <w:color w:val="000000" w:themeColor="text1"/>
                                  <w:sz w:val="22"/>
                                  <w:szCs w:val="22"/>
                                </w:rPr>
                                <w:t>Everything we do is to be done to the honour and glory of God. We encourage you to join us in prayer as we carry out our mission.</w:t>
                              </w:r>
                            </w:p>
                            <w:p w14:paraId="16611935" w14:textId="77777777" w:rsidR="00B7181A" w:rsidRPr="00483B7E" w:rsidRDefault="00B7181A" w:rsidP="00B7181A">
                              <w:pPr>
                                <w:spacing w:after="120"/>
                                <w:rPr>
                                  <w:color w:val="000000" w:themeColor="text1"/>
                                  <w:sz w:val="22"/>
                                  <w:szCs w:val="22"/>
                                </w:rPr>
                              </w:pPr>
                              <w:r w:rsidRPr="00483B7E">
                                <w:rPr>
                                  <w:color w:val="000000" w:themeColor="text1"/>
                                  <w:sz w:val="22"/>
                                  <w:szCs w:val="22"/>
                                </w:rPr>
                                <w:t>PRAISE:</w:t>
                              </w:r>
                            </w:p>
                            <w:p w14:paraId="21AAF587" w14:textId="34B2808D" w:rsidR="000161A8" w:rsidRPr="00483B7E" w:rsidRDefault="00C56AEF" w:rsidP="000161A8">
                              <w:pPr>
                                <w:numPr>
                                  <w:ilvl w:val="0"/>
                                  <w:numId w:val="1"/>
                                </w:numPr>
                                <w:spacing w:after="120"/>
                                <w:ind w:left="170" w:hanging="170"/>
                                <w:rPr>
                                  <w:color w:val="000000" w:themeColor="text1"/>
                                  <w:sz w:val="22"/>
                                  <w:szCs w:val="22"/>
                                </w:rPr>
                              </w:pPr>
                              <w:r w:rsidRPr="00483B7E">
                                <w:rPr>
                                  <w:color w:val="000000" w:themeColor="text1"/>
                                  <w:sz w:val="22"/>
                                  <w:szCs w:val="22"/>
                                </w:rPr>
                                <w:t>For all of those (44 in total!) who applied to our God and Government Youth Conference.</w:t>
                              </w:r>
                            </w:p>
                            <w:p w14:paraId="068F6EAE" w14:textId="58C4A2F8" w:rsidR="00C56AEF" w:rsidRPr="00483B7E" w:rsidRDefault="00C56AEF" w:rsidP="00483B7E">
                              <w:pPr>
                                <w:numPr>
                                  <w:ilvl w:val="0"/>
                                  <w:numId w:val="1"/>
                                </w:numPr>
                                <w:spacing w:after="240"/>
                                <w:ind w:left="170" w:hanging="170"/>
                                <w:rPr>
                                  <w:color w:val="000000" w:themeColor="text1"/>
                                  <w:sz w:val="22"/>
                                  <w:szCs w:val="22"/>
                                </w:rPr>
                              </w:pPr>
                              <w:r w:rsidRPr="00483B7E">
                                <w:rPr>
                                  <w:color w:val="000000" w:themeColor="text1"/>
                                  <w:sz w:val="22"/>
                                  <w:szCs w:val="22"/>
                                </w:rPr>
                                <w:t>For the safety of our staff while travelling in Florida for pro-life apologetics training.</w:t>
                              </w:r>
                            </w:p>
                            <w:p w14:paraId="331422F1" w14:textId="68D07F27" w:rsidR="00B7181A" w:rsidRPr="00483B7E" w:rsidRDefault="00B7181A" w:rsidP="00483B7E">
                              <w:pPr>
                                <w:spacing w:before="120" w:after="120"/>
                                <w:rPr>
                                  <w:color w:val="000000" w:themeColor="text1"/>
                                  <w:sz w:val="22"/>
                                  <w:szCs w:val="22"/>
                                </w:rPr>
                              </w:pPr>
                              <w:r w:rsidRPr="00483B7E">
                                <w:rPr>
                                  <w:color w:val="000000" w:themeColor="text1"/>
                                  <w:sz w:val="22"/>
                                  <w:szCs w:val="22"/>
                                </w:rPr>
                                <w:t>PRAYER:</w:t>
                              </w:r>
                            </w:p>
                            <w:p w14:paraId="4BE5797B" w14:textId="1A5BE30F" w:rsidR="00B07369" w:rsidRPr="00483B7E" w:rsidRDefault="0059077A" w:rsidP="00D973A1">
                              <w:pPr>
                                <w:numPr>
                                  <w:ilvl w:val="0"/>
                                  <w:numId w:val="1"/>
                                </w:numPr>
                                <w:spacing w:after="120"/>
                                <w:ind w:left="170" w:hanging="170"/>
                                <w:rPr>
                                  <w:sz w:val="22"/>
                                  <w:szCs w:val="22"/>
                                </w:rPr>
                              </w:pPr>
                              <w:r w:rsidRPr="00483B7E">
                                <w:rPr>
                                  <w:sz w:val="22"/>
                                  <w:szCs w:val="22"/>
                                </w:rPr>
                                <w:t>For a favourable decision from the judge with our FIPPA hearing.</w:t>
                              </w:r>
                            </w:p>
                            <w:p w14:paraId="3AB0593A" w14:textId="55BD0E71" w:rsidR="0059077A" w:rsidRPr="00483B7E" w:rsidRDefault="00483B7E" w:rsidP="00D973A1">
                              <w:pPr>
                                <w:numPr>
                                  <w:ilvl w:val="0"/>
                                  <w:numId w:val="1"/>
                                </w:numPr>
                                <w:spacing w:after="120"/>
                                <w:ind w:left="170" w:hanging="170"/>
                                <w:rPr>
                                  <w:sz w:val="22"/>
                                  <w:szCs w:val="22"/>
                                </w:rPr>
                              </w:pPr>
                              <w:r w:rsidRPr="00483B7E">
                                <w:rPr>
                                  <w:sz w:val="22"/>
                                  <w:szCs w:val="22"/>
                                </w:rPr>
                                <w:t>For travelling mercies for Colin as he will be on tour across BC and A</w:t>
                              </w:r>
                              <w:r w:rsidR="00342A9C">
                                <w:rPr>
                                  <w:sz w:val="22"/>
                                  <w:szCs w:val="22"/>
                                </w:rPr>
                                <w:t>lberta at the end of the</w:t>
                              </w:r>
                              <w:r w:rsidRPr="00483B7E">
                                <w:rPr>
                                  <w:sz w:val="22"/>
                                  <w:szCs w:val="22"/>
                                </w:rPr>
                                <w:t xml:space="preserve"> month.</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217806" y="148142"/>
                            <a:ext cx="1647825" cy="1588974"/>
                          </a:xfrm>
                          <a:prstGeom prst="rect">
                            <a:avLst/>
                          </a:prstGeom>
                          <a:noFill/>
                          <a:ln>
                            <a:noFill/>
                          </a:ln>
                          <a:effectLst/>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a:solidFill>
                                  <a:srgbClr val="5B9BD5"/>
                                </a:solidFill>
                                <a:prstDash val="dash"/>
                                <a:miter lim="800000"/>
                                <a:headEnd/>
                                <a:tailEnd/>
                              </a14:hiddenLine>
                            </a:ex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75C738" id="Group 4" o:spid="_x0000_s1028" style="position:absolute;left:0;text-align:left;margin-left:354.8pt;margin-top:151.05pt;width:195.75pt;height:360.2pt;z-index:251679744;mso-width-relative:margin;mso-height-relative:margin" coordorigin="-159596,148142" coordsize="2486025,583704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">
                <v:shapetype id="_x0000_t202" coordsize="21600,21600" o:spt="202" path="m0,0l0,21600,21600,21600,21600,0xe">
                  <v:stroke joinstyle="miter"/>
                  <v:path gradientshapeok="t" o:connecttype="rect"/>
                </v:shapetype>
                <v:shape id="Text Box 133" o:spid="_x0000_s1029" type="#_x0000_t202" style="position:absolute;left:-159596;top:153349;width:2486025;height:5831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5AE870C8" w14:textId="77777777" w:rsidR="00B7181A" w:rsidRPr="00437537" w:rsidRDefault="00B7181A" w:rsidP="00B7181A">
                        <w:pPr>
                          <w:rPr>
                            <w:color w:val="000000" w:themeColor="text1"/>
                            <w:sz w:val="21"/>
                            <w:szCs w:val="21"/>
                          </w:rPr>
                        </w:pPr>
                      </w:p>
                      <w:p w14:paraId="223B85DF" w14:textId="77777777" w:rsidR="00B7181A" w:rsidRPr="00437537" w:rsidRDefault="00B7181A" w:rsidP="00B7181A">
                        <w:pPr>
                          <w:rPr>
                            <w:color w:val="000000" w:themeColor="text1"/>
                            <w:sz w:val="21"/>
                            <w:szCs w:val="21"/>
                          </w:rPr>
                        </w:pPr>
                      </w:p>
                      <w:p w14:paraId="608B6DFD" w14:textId="77777777" w:rsidR="00B7181A" w:rsidRPr="00437537" w:rsidRDefault="00B7181A" w:rsidP="00B7181A">
                        <w:pPr>
                          <w:spacing w:after="0"/>
                          <w:rPr>
                            <w:color w:val="000000" w:themeColor="text1"/>
                            <w:sz w:val="21"/>
                            <w:szCs w:val="21"/>
                          </w:rPr>
                        </w:pPr>
                      </w:p>
                      <w:p w14:paraId="600762AB" w14:textId="77777777" w:rsidR="00B7181A" w:rsidRPr="00483B7E" w:rsidRDefault="00B7181A" w:rsidP="00B7181A">
                        <w:pPr>
                          <w:rPr>
                            <w:color w:val="000000" w:themeColor="text1"/>
                            <w:sz w:val="22"/>
                            <w:szCs w:val="22"/>
                          </w:rPr>
                        </w:pPr>
                        <w:r w:rsidRPr="00437537">
                          <w:rPr>
                            <w:color w:val="000000" w:themeColor="text1"/>
                            <w:sz w:val="21"/>
                            <w:szCs w:val="21"/>
                          </w:rPr>
                          <w:br/>
                        </w:r>
                        <w:r w:rsidRPr="00483B7E">
                          <w:rPr>
                            <w:color w:val="000000" w:themeColor="text1"/>
                            <w:sz w:val="22"/>
                            <w:szCs w:val="22"/>
                          </w:rPr>
                          <w:t>Everything we do is to be done to the honour and glory of God. We encourage you to join us in prayer as we carry out our mission.</w:t>
                        </w:r>
                      </w:p>
                      <w:p w14:paraId="16611935" w14:textId="77777777" w:rsidR="00B7181A" w:rsidRPr="00483B7E" w:rsidRDefault="00B7181A" w:rsidP="00B7181A">
                        <w:pPr>
                          <w:spacing w:after="120"/>
                          <w:rPr>
                            <w:color w:val="000000" w:themeColor="text1"/>
                            <w:sz w:val="22"/>
                            <w:szCs w:val="22"/>
                          </w:rPr>
                        </w:pPr>
                        <w:r w:rsidRPr="00483B7E">
                          <w:rPr>
                            <w:color w:val="000000" w:themeColor="text1"/>
                            <w:sz w:val="22"/>
                            <w:szCs w:val="22"/>
                          </w:rPr>
                          <w:t>PRAISE:</w:t>
                        </w:r>
                      </w:p>
                      <w:p w14:paraId="21AAF587" w14:textId="34B2808D" w:rsidR="000161A8" w:rsidRPr="00483B7E" w:rsidRDefault="00C56AEF" w:rsidP="000161A8">
                        <w:pPr>
                          <w:numPr>
                            <w:ilvl w:val="0"/>
                            <w:numId w:val="1"/>
                          </w:numPr>
                          <w:spacing w:after="120"/>
                          <w:ind w:left="170" w:hanging="170"/>
                          <w:rPr>
                            <w:color w:val="000000" w:themeColor="text1"/>
                            <w:sz w:val="22"/>
                            <w:szCs w:val="22"/>
                          </w:rPr>
                        </w:pPr>
                        <w:r w:rsidRPr="00483B7E">
                          <w:rPr>
                            <w:color w:val="000000" w:themeColor="text1"/>
                            <w:sz w:val="22"/>
                            <w:szCs w:val="22"/>
                          </w:rPr>
                          <w:t>For all of those (44 in total!) who applied to our God and Government Youth Conference.</w:t>
                        </w:r>
                      </w:p>
                      <w:p w14:paraId="068F6EAE" w14:textId="58C4A2F8" w:rsidR="00C56AEF" w:rsidRPr="00483B7E" w:rsidRDefault="00C56AEF" w:rsidP="00483B7E">
                        <w:pPr>
                          <w:numPr>
                            <w:ilvl w:val="0"/>
                            <w:numId w:val="1"/>
                          </w:numPr>
                          <w:spacing w:after="240"/>
                          <w:ind w:left="170" w:hanging="170"/>
                          <w:rPr>
                            <w:color w:val="000000" w:themeColor="text1"/>
                            <w:sz w:val="22"/>
                            <w:szCs w:val="22"/>
                          </w:rPr>
                        </w:pPr>
                        <w:r w:rsidRPr="00483B7E">
                          <w:rPr>
                            <w:color w:val="000000" w:themeColor="text1"/>
                            <w:sz w:val="22"/>
                            <w:szCs w:val="22"/>
                          </w:rPr>
                          <w:t>For the safety of our staff while travelling in Florida for pro-life apologetics training.</w:t>
                        </w:r>
                      </w:p>
                      <w:p w14:paraId="331422F1" w14:textId="68D07F27" w:rsidR="00B7181A" w:rsidRPr="00483B7E" w:rsidRDefault="00B7181A" w:rsidP="00483B7E">
                        <w:pPr>
                          <w:spacing w:before="120" w:after="120"/>
                          <w:rPr>
                            <w:color w:val="000000" w:themeColor="text1"/>
                            <w:sz w:val="22"/>
                            <w:szCs w:val="22"/>
                          </w:rPr>
                        </w:pPr>
                        <w:r w:rsidRPr="00483B7E">
                          <w:rPr>
                            <w:color w:val="000000" w:themeColor="text1"/>
                            <w:sz w:val="22"/>
                            <w:szCs w:val="22"/>
                          </w:rPr>
                          <w:t>PRAYER:</w:t>
                        </w:r>
                      </w:p>
                      <w:p w14:paraId="4BE5797B" w14:textId="1A5BE30F" w:rsidR="00B07369" w:rsidRPr="00483B7E" w:rsidRDefault="0059077A" w:rsidP="00D973A1">
                        <w:pPr>
                          <w:numPr>
                            <w:ilvl w:val="0"/>
                            <w:numId w:val="1"/>
                          </w:numPr>
                          <w:spacing w:after="120"/>
                          <w:ind w:left="170" w:hanging="170"/>
                          <w:rPr>
                            <w:sz w:val="22"/>
                            <w:szCs w:val="22"/>
                          </w:rPr>
                        </w:pPr>
                        <w:r w:rsidRPr="00483B7E">
                          <w:rPr>
                            <w:sz w:val="22"/>
                            <w:szCs w:val="22"/>
                          </w:rPr>
                          <w:t>For a favourable decision from the judge with our FIPPA hearing.</w:t>
                        </w:r>
                      </w:p>
                      <w:p w14:paraId="3AB0593A" w14:textId="55BD0E71" w:rsidR="0059077A" w:rsidRPr="00483B7E" w:rsidRDefault="00483B7E" w:rsidP="00D973A1">
                        <w:pPr>
                          <w:numPr>
                            <w:ilvl w:val="0"/>
                            <w:numId w:val="1"/>
                          </w:numPr>
                          <w:spacing w:after="120"/>
                          <w:ind w:left="170" w:hanging="170"/>
                          <w:rPr>
                            <w:sz w:val="22"/>
                            <w:szCs w:val="22"/>
                          </w:rPr>
                        </w:pPr>
                        <w:r w:rsidRPr="00483B7E">
                          <w:rPr>
                            <w:sz w:val="22"/>
                            <w:szCs w:val="22"/>
                          </w:rPr>
                          <w:t>For travelling mercies for Colin as he will be on tour across BC and A</w:t>
                        </w:r>
                        <w:r w:rsidR="00342A9C">
                          <w:rPr>
                            <w:sz w:val="22"/>
                            <w:szCs w:val="22"/>
                          </w:rPr>
                          <w:t>lberta at the end of the</w:t>
                        </w:r>
                        <w:r w:rsidRPr="00483B7E">
                          <w:rPr>
                            <w:sz w:val="22"/>
                            <w:szCs w:val="22"/>
                          </w:rPr>
                          <w:t xml:space="preserve"> month.</w:t>
                        </w:r>
                      </w:p>
                    </w:txbxContent>
                  </v:textbox>
                </v:shape>
                <v:shape id="Text Box 134" o:spid="_x0000_s1030" type="#_x0000_t202" style="position:absolute;left:217806;top:148142;width:1647825;height:15889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7D6DDE4E" w14:textId="77777777" w:rsidR="00B7181A" w:rsidRDefault="00B7181A" w:rsidP="00B7181A">
                        <w:pPr>
                          <w:spacing w:after="0"/>
                          <w:jc w:val="center"/>
                          <w:rPr>
                            <w:sz w:val="48"/>
                          </w:rPr>
                        </w:pPr>
                        <w:r>
                          <w:rPr>
                            <w:sz w:val="48"/>
                          </w:rPr>
                          <w:t>Praise &amp;</w:t>
                        </w:r>
                      </w:p>
                      <w:p w14:paraId="7AF662E6" w14:textId="77777777" w:rsidR="00B7181A" w:rsidRPr="0063719C" w:rsidRDefault="00B7181A" w:rsidP="00B7181A">
                        <w:pPr>
                          <w:spacing w:after="0"/>
                          <w:jc w:val="center"/>
                          <w:rPr>
                            <w:sz w:val="60"/>
                            <w:szCs w:val="60"/>
                          </w:rPr>
                        </w:pPr>
                        <w:r w:rsidRPr="0063719C">
                          <w:rPr>
                            <w:sz w:val="60"/>
                            <w:szCs w:val="60"/>
                          </w:rPr>
                          <w:t>Prayer</w:t>
                        </w:r>
                      </w:p>
                    </w:txbxContent>
                  </v:textbox>
                </v:shape>
                <w10:wrap type="square"/>
              </v:group>
            </w:pict>
          </mc:Fallback>
        </mc:AlternateContent>
      </w:r>
      <w:r w:rsidR="00520389">
        <w:rPr>
          <w:rFonts w:ascii="Cambria" w:eastAsia="Cambria" w:hAnsi="Cambria" w:cs="Cambria"/>
          <w:sz w:val="22"/>
        </w:rPr>
        <w:t>Three of our staff members were in Florida for a week this month for pro-life apologet</w:t>
      </w:r>
      <w:r w:rsidR="000F2563">
        <w:rPr>
          <w:rFonts w:ascii="Cambria" w:eastAsia="Cambria" w:hAnsi="Cambria" w:cs="Cambria"/>
          <w:sz w:val="22"/>
        </w:rPr>
        <w:t>ics training and activism (</w:t>
      </w:r>
      <w:r w:rsidR="00520389">
        <w:rPr>
          <w:rFonts w:ascii="Cambria" w:eastAsia="Cambria" w:hAnsi="Cambria" w:cs="Cambria"/>
          <w:sz w:val="22"/>
        </w:rPr>
        <w:t xml:space="preserve">the </w:t>
      </w:r>
      <w:r w:rsidR="000F2563">
        <w:rPr>
          <w:rFonts w:ascii="Cambria" w:eastAsia="Cambria" w:hAnsi="Cambria" w:cs="Cambria"/>
          <w:sz w:val="22"/>
        </w:rPr>
        <w:t>“</w:t>
      </w:r>
      <w:r w:rsidR="00520389">
        <w:rPr>
          <w:rFonts w:ascii="Cambria" w:eastAsia="Cambria" w:hAnsi="Cambria" w:cs="Cambria"/>
          <w:sz w:val="22"/>
        </w:rPr>
        <w:t>Human Rights Project</w:t>
      </w:r>
      <w:r w:rsidR="000F2563">
        <w:rPr>
          <w:rFonts w:ascii="Cambria" w:eastAsia="Cambria" w:hAnsi="Cambria" w:cs="Cambria"/>
          <w:sz w:val="22"/>
        </w:rPr>
        <w:t>”</w:t>
      </w:r>
      <w:r w:rsidR="00520389">
        <w:rPr>
          <w:rFonts w:ascii="Cambria" w:eastAsia="Cambria" w:hAnsi="Cambria" w:cs="Cambria"/>
          <w:sz w:val="22"/>
        </w:rPr>
        <w:t>)</w:t>
      </w:r>
      <w:r w:rsidR="00357658">
        <w:rPr>
          <w:rFonts w:ascii="Cambria" w:eastAsia="Cambria" w:hAnsi="Cambria" w:cs="Cambria"/>
          <w:sz w:val="22"/>
        </w:rPr>
        <w:t>,</w:t>
      </w:r>
      <w:r w:rsidR="00520389">
        <w:rPr>
          <w:rFonts w:ascii="Cambria" w:eastAsia="Cambria" w:hAnsi="Cambria" w:cs="Cambria"/>
          <w:sz w:val="22"/>
        </w:rPr>
        <w:t xml:space="preserve"> hosted by</w:t>
      </w:r>
      <w:r w:rsidR="00037782">
        <w:rPr>
          <w:rFonts w:ascii="Cambria" w:eastAsia="Cambria" w:hAnsi="Cambria" w:cs="Cambria"/>
          <w:sz w:val="22"/>
        </w:rPr>
        <w:t xml:space="preserve"> CCBR</w:t>
      </w:r>
      <w:r w:rsidR="00520389">
        <w:rPr>
          <w:rFonts w:ascii="Cambria" w:eastAsia="Cambria" w:hAnsi="Cambria" w:cs="Cambria"/>
          <w:sz w:val="22"/>
        </w:rPr>
        <w:t xml:space="preserve">. </w:t>
      </w:r>
      <w:r w:rsidR="000F2563">
        <w:rPr>
          <w:rFonts w:ascii="Cambria" w:eastAsia="Cambria" w:hAnsi="Cambria" w:cs="Cambria"/>
          <w:sz w:val="22"/>
        </w:rPr>
        <w:t>We</w:t>
      </w:r>
      <w:r w:rsidR="00520389">
        <w:rPr>
          <w:rFonts w:ascii="Cambria" w:eastAsia="Cambria" w:hAnsi="Cambria" w:cs="Cambria"/>
          <w:sz w:val="22"/>
        </w:rPr>
        <w:t xml:space="preserve"> learned how to interact with </w:t>
      </w:r>
      <w:r w:rsidR="000F2563">
        <w:rPr>
          <w:rFonts w:ascii="Cambria" w:eastAsia="Cambria" w:hAnsi="Cambria" w:cs="Cambria"/>
          <w:sz w:val="22"/>
        </w:rPr>
        <w:t>people on</w:t>
      </w:r>
      <w:r w:rsidR="00520389">
        <w:rPr>
          <w:rFonts w:ascii="Cambria" w:eastAsia="Cambria" w:hAnsi="Cambria" w:cs="Cambria"/>
          <w:sz w:val="22"/>
        </w:rPr>
        <w:t xml:space="preserve"> the issue of abortion by finding common ground, using analogies and asking questions</w:t>
      </w:r>
      <w:r w:rsidR="000F2563">
        <w:rPr>
          <w:rFonts w:ascii="Cambria" w:eastAsia="Cambria" w:hAnsi="Cambria" w:cs="Cambria"/>
          <w:sz w:val="22"/>
        </w:rPr>
        <w:t>. Along with a team of around 20,</w:t>
      </w:r>
      <w:r w:rsidR="00520389">
        <w:rPr>
          <w:rFonts w:ascii="Cambria" w:eastAsia="Cambria" w:hAnsi="Cambria" w:cs="Cambria"/>
          <w:sz w:val="22"/>
        </w:rPr>
        <w:t xml:space="preserve"> </w:t>
      </w:r>
      <w:r w:rsidR="000F2563">
        <w:rPr>
          <w:rFonts w:ascii="Cambria" w:eastAsia="Cambria" w:hAnsi="Cambria" w:cs="Cambria"/>
          <w:sz w:val="22"/>
        </w:rPr>
        <w:t>we</w:t>
      </w:r>
      <w:r w:rsidR="00520389">
        <w:rPr>
          <w:rFonts w:ascii="Cambria" w:eastAsia="Cambria" w:hAnsi="Cambria" w:cs="Cambria"/>
          <w:sz w:val="22"/>
        </w:rPr>
        <w:t xml:space="preserve"> went to various university campuses in Florida to do just that. The displays </w:t>
      </w:r>
      <w:r w:rsidR="000F2563">
        <w:rPr>
          <w:rFonts w:ascii="Cambria" w:eastAsia="Cambria" w:hAnsi="Cambria" w:cs="Cambria"/>
          <w:sz w:val="22"/>
        </w:rPr>
        <w:t>CCBR used</w:t>
      </w:r>
      <w:r w:rsidR="00520389">
        <w:rPr>
          <w:rFonts w:ascii="Cambria" w:eastAsia="Cambria" w:hAnsi="Cambria" w:cs="Cambria"/>
          <w:sz w:val="22"/>
        </w:rPr>
        <w:t xml:space="preserve"> at these campuses featured abortion victim photography </w:t>
      </w:r>
      <w:r w:rsidR="000F2563">
        <w:rPr>
          <w:rFonts w:ascii="Cambria" w:eastAsia="Cambria" w:hAnsi="Cambria" w:cs="Cambria"/>
          <w:sz w:val="22"/>
        </w:rPr>
        <w:t>to</w:t>
      </w:r>
      <w:r w:rsidR="00520389">
        <w:rPr>
          <w:rFonts w:ascii="Cambria" w:eastAsia="Cambria" w:hAnsi="Cambria" w:cs="Cambria"/>
          <w:sz w:val="22"/>
        </w:rPr>
        <w:t xml:space="preserve"> expose the truth of what abortion really does to children in the womb.</w:t>
      </w:r>
    </w:p>
    <w:p w14:paraId="7E677D91" w14:textId="191F2812" w:rsidR="00520389" w:rsidRDefault="00520389" w:rsidP="00520389">
      <w:pPr>
        <w:spacing w:before="120" w:after="120"/>
        <w:jc w:val="both"/>
        <w:rPr>
          <w:rFonts w:ascii="Cambria" w:eastAsia="Cambria" w:hAnsi="Cambria" w:cs="Cambria"/>
          <w:sz w:val="22"/>
        </w:rPr>
      </w:pPr>
      <w:r>
        <w:rPr>
          <w:rFonts w:ascii="Cambria" w:eastAsia="Cambria" w:hAnsi="Cambria" w:cs="Cambria"/>
          <w:sz w:val="22"/>
        </w:rPr>
        <w:t xml:space="preserve">Over the course of that week </w:t>
      </w:r>
      <w:r w:rsidR="000F2563">
        <w:rPr>
          <w:rFonts w:ascii="Cambria" w:eastAsia="Cambria" w:hAnsi="Cambria" w:cs="Cambria"/>
          <w:sz w:val="22"/>
        </w:rPr>
        <w:t>we</w:t>
      </w:r>
      <w:r>
        <w:rPr>
          <w:rFonts w:ascii="Cambria" w:eastAsia="Cambria" w:hAnsi="Cambria" w:cs="Cambria"/>
          <w:sz w:val="22"/>
        </w:rPr>
        <w:t xml:space="preserve"> experienced firsthand that when you speak the truth in love, the hearts and minds of even the most avid abortion activists </w:t>
      </w:r>
      <w:r w:rsidR="000F2563">
        <w:rPr>
          <w:rFonts w:ascii="Cambria" w:eastAsia="Cambria" w:hAnsi="Cambria" w:cs="Cambria"/>
          <w:sz w:val="22"/>
        </w:rPr>
        <w:t>can</w:t>
      </w:r>
      <w:r>
        <w:rPr>
          <w:rFonts w:ascii="Cambria" w:eastAsia="Cambria" w:hAnsi="Cambria" w:cs="Cambria"/>
          <w:sz w:val="22"/>
        </w:rPr>
        <w:t xml:space="preserve"> </w:t>
      </w:r>
      <w:r w:rsidR="000F2563">
        <w:rPr>
          <w:rFonts w:ascii="Cambria" w:eastAsia="Cambria" w:hAnsi="Cambria" w:cs="Cambria"/>
          <w:sz w:val="22"/>
        </w:rPr>
        <w:t>change</w:t>
      </w:r>
      <w:r>
        <w:rPr>
          <w:rFonts w:ascii="Cambria" w:eastAsia="Cambria" w:hAnsi="Cambria" w:cs="Cambria"/>
          <w:sz w:val="22"/>
        </w:rPr>
        <w:t xml:space="preserve">. </w:t>
      </w:r>
      <w:r w:rsidR="000F2563">
        <w:rPr>
          <w:rFonts w:ascii="Cambria" w:eastAsia="Cambria" w:hAnsi="Cambria" w:cs="Cambria"/>
          <w:sz w:val="22"/>
        </w:rPr>
        <w:t>And even where a person did not change her mind during the conversation</w:t>
      </w:r>
      <w:r>
        <w:rPr>
          <w:rFonts w:ascii="Cambria" w:eastAsia="Cambria" w:hAnsi="Cambria" w:cs="Cambria"/>
          <w:sz w:val="22"/>
        </w:rPr>
        <w:t xml:space="preserve">, </w:t>
      </w:r>
      <w:r w:rsidR="000F2563">
        <w:rPr>
          <w:rFonts w:ascii="Cambria" w:eastAsia="Cambria" w:hAnsi="Cambria" w:cs="Cambria"/>
          <w:sz w:val="22"/>
        </w:rPr>
        <w:t>we were reminded that she</w:t>
      </w:r>
      <w:r>
        <w:rPr>
          <w:rFonts w:ascii="Cambria" w:eastAsia="Cambria" w:hAnsi="Cambria" w:cs="Cambria"/>
          <w:sz w:val="22"/>
        </w:rPr>
        <w:t xml:space="preserve"> would remember two things: the way you treated </w:t>
      </w:r>
      <w:r w:rsidR="000F2563">
        <w:rPr>
          <w:rFonts w:ascii="Cambria" w:eastAsia="Cambria" w:hAnsi="Cambria" w:cs="Cambria"/>
          <w:sz w:val="22"/>
        </w:rPr>
        <w:t>her</w:t>
      </w:r>
      <w:r>
        <w:rPr>
          <w:rFonts w:ascii="Cambria" w:eastAsia="Cambria" w:hAnsi="Cambria" w:cs="Cambria"/>
          <w:sz w:val="22"/>
        </w:rPr>
        <w:t xml:space="preserve"> and the images </w:t>
      </w:r>
      <w:r w:rsidR="000F2563">
        <w:rPr>
          <w:rFonts w:ascii="Cambria" w:eastAsia="Cambria" w:hAnsi="Cambria" w:cs="Cambria"/>
          <w:sz w:val="22"/>
        </w:rPr>
        <w:t>she</w:t>
      </w:r>
      <w:r>
        <w:rPr>
          <w:rFonts w:ascii="Cambria" w:eastAsia="Cambria" w:hAnsi="Cambria" w:cs="Cambria"/>
          <w:sz w:val="22"/>
        </w:rPr>
        <w:t xml:space="preserve"> saw.</w:t>
      </w:r>
    </w:p>
    <w:p w14:paraId="63492646" w14:textId="4BEF52CC" w:rsidR="00520389" w:rsidRDefault="0015325E" w:rsidP="00520389">
      <w:pPr>
        <w:spacing w:before="120" w:after="120"/>
        <w:jc w:val="both"/>
        <w:rPr>
          <w:rFonts w:ascii="Cambria" w:eastAsia="Cambria" w:hAnsi="Cambria" w:cs="Cambria"/>
          <w:sz w:val="22"/>
        </w:rPr>
      </w:pPr>
      <w:r>
        <w:rPr>
          <w:rFonts w:ascii="Cambria" w:eastAsia="Cambria" w:hAnsi="Cambria" w:cs="Cambria"/>
          <w:sz w:val="22"/>
        </w:rPr>
        <w:t>T</w:t>
      </w:r>
      <w:r w:rsidR="00520389">
        <w:rPr>
          <w:rFonts w:ascii="Cambria" w:eastAsia="Cambria" w:hAnsi="Cambria" w:cs="Cambria"/>
          <w:sz w:val="22"/>
        </w:rPr>
        <w:t xml:space="preserve">his experience was both emotionally and physically draining, </w:t>
      </w:r>
      <w:r>
        <w:rPr>
          <w:rFonts w:ascii="Cambria" w:eastAsia="Cambria" w:hAnsi="Cambria" w:cs="Cambria"/>
          <w:sz w:val="22"/>
        </w:rPr>
        <w:t xml:space="preserve">but also invaluable. We were pleased to play a small </w:t>
      </w:r>
      <w:r w:rsidR="00897A04">
        <w:rPr>
          <w:rFonts w:ascii="Cambria" w:eastAsia="Cambria" w:hAnsi="Cambria" w:cs="Cambria"/>
          <w:sz w:val="22"/>
        </w:rPr>
        <w:t xml:space="preserve">part </w:t>
      </w:r>
      <w:r>
        <w:rPr>
          <w:rFonts w:ascii="Cambria" w:eastAsia="Cambria" w:hAnsi="Cambria" w:cs="Cambria"/>
          <w:sz w:val="22"/>
        </w:rPr>
        <w:t>in a larger effort to save</w:t>
      </w:r>
      <w:r w:rsidR="00520389">
        <w:rPr>
          <w:rFonts w:ascii="Cambria" w:eastAsia="Cambria" w:hAnsi="Cambria" w:cs="Cambria"/>
          <w:sz w:val="22"/>
        </w:rPr>
        <w:t xml:space="preserve"> the lives of the hundreds of thousands of babies whose rights are cast aside </w:t>
      </w:r>
      <w:r>
        <w:rPr>
          <w:rFonts w:ascii="Cambria" w:eastAsia="Cambria" w:hAnsi="Cambria" w:cs="Cambria"/>
          <w:sz w:val="22"/>
        </w:rPr>
        <w:t>in the name of "women's rights" and</w:t>
      </w:r>
      <w:r w:rsidR="00520389">
        <w:rPr>
          <w:rFonts w:ascii="Cambria" w:eastAsia="Cambria" w:hAnsi="Cambria" w:cs="Cambria"/>
          <w:sz w:val="22"/>
        </w:rPr>
        <w:t xml:space="preserve"> whose right to life is trumped by a </w:t>
      </w:r>
      <w:r>
        <w:rPr>
          <w:rFonts w:ascii="Cambria" w:eastAsia="Cambria" w:hAnsi="Cambria" w:cs="Cambria"/>
          <w:sz w:val="22"/>
        </w:rPr>
        <w:t xml:space="preserve">the supposed "right to choose." As </w:t>
      </w:r>
      <w:r w:rsidR="00520389">
        <w:rPr>
          <w:rFonts w:ascii="Cambria" w:eastAsia="Cambria" w:hAnsi="Cambria" w:cs="Cambria"/>
          <w:sz w:val="22"/>
        </w:rPr>
        <w:t>Jon</w:t>
      </w:r>
      <w:r w:rsidR="00037782">
        <w:rPr>
          <w:rFonts w:ascii="Cambria" w:eastAsia="Cambria" w:hAnsi="Cambria" w:cs="Cambria"/>
          <w:sz w:val="22"/>
        </w:rPr>
        <w:t xml:space="preserve">athon </w:t>
      </w:r>
      <w:proofErr w:type="gramStart"/>
      <w:r w:rsidR="00037782">
        <w:rPr>
          <w:rFonts w:ascii="Cambria" w:eastAsia="Cambria" w:hAnsi="Cambria" w:cs="Cambria"/>
          <w:sz w:val="22"/>
        </w:rPr>
        <w:t>Van</w:t>
      </w:r>
      <w:proofErr w:type="gramEnd"/>
      <w:r w:rsidR="00037782">
        <w:rPr>
          <w:rFonts w:ascii="Cambria" w:eastAsia="Cambria" w:hAnsi="Cambria" w:cs="Cambria"/>
          <w:sz w:val="22"/>
        </w:rPr>
        <w:t xml:space="preserve"> Maren</w:t>
      </w:r>
      <w:r w:rsidR="00520389">
        <w:rPr>
          <w:rFonts w:ascii="Cambria" w:eastAsia="Cambria" w:hAnsi="Cambria" w:cs="Cambria"/>
          <w:sz w:val="22"/>
        </w:rPr>
        <w:t xml:space="preserve"> </w:t>
      </w:r>
      <w:r>
        <w:rPr>
          <w:rFonts w:ascii="Cambria" w:eastAsia="Cambria" w:hAnsi="Cambria" w:cs="Cambria"/>
          <w:sz w:val="22"/>
        </w:rPr>
        <w:t>reminded us,</w:t>
      </w:r>
      <w:r w:rsidR="00520389">
        <w:rPr>
          <w:rFonts w:ascii="Cambria" w:eastAsia="Cambria" w:hAnsi="Cambria" w:cs="Cambria"/>
          <w:sz w:val="22"/>
        </w:rPr>
        <w:t xml:space="preserve"> "to change public policy, you need to change public opinion, and to change public opinion, you have to actually engage with the public." </w:t>
      </w:r>
    </w:p>
    <w:p w14:paraId="17AF8E64" w14:textId="77777777" w:rsidR="00897A04" w:rsidRDefault="00897A04" w:rsidP="00897A04">
      <w:pPr>
        <w:spacing w:before="120" w:after="120"/>
        <w:jc w:val="both"/>
        <w:rPr>
          <w:rFonts w:ascii="Arial" w:eastAsia="Arial" w:hAnsi="Arial" w:cs="Arial"/>
          <w:b/>
          <w:color w:val="C00000"/>
          <w:sz w:val="30"/>
        </w:rPr>
      </w:pPr>
      <w:r>
        <w:rPr>
          <w:rFonts w:ascii="Arial" w:eastAsia="Arial" w:hAnsi="Arial" w:cs="Arial"/>
          <w:b/>
          <w:color w:val="C00000"/>
          <w:sz w:val="30"/>
        </w:rPr>
        <w:t>Donation Request</w:t>
      </w:r>
    </w:p>
    <w:p w14:paraId="3B03B124" w14:textId="111DA14A" w:rsidR="00897A04" w:rsidRPr="00897A04" w:rsidRDefault="00897A04" w:rsidP="00897A04">
      <w:pPr>
        <w:jc w:val="both"/>
        <w:rPr>
          <w:rFonts w:ascii="Cambria" w:hAnsi="Cambria"/>
          <w:color w:val="000000" w:themeColor="text1"/>
          <w:u w:val="single"/>
          <w:lang w:val="en-US"/>
        </w:rPr>
      </w:pPr>
      <w:r w:rsidRPr="00031577">
        <w:rPr>
          <w:rFonts w:ascii="Cambria" w:hAnsi="Cambria" w:cs="Arial"/>
          <w:color w:val="000000" w:themeColor="text1"/>
          <w:sz w:val="22"/>
          <w:szCs w:val="30"/>
          <w:lang w:val="en-US"/>
        </w:rPr>
        <w:t>We were very excited by the enthusiastic response to our first</w:t>
      </w:r>
      <w:r>
        <w:rPr>
          <w:rFonts w:ascii="Cambria" w:hAnsi="Cambria" w:cs="Arial"/>
          <w:color w:val="000000" w:themeColor="text1"/>
          <w:sz w:val="22"/>
          <w:szCs w:val="30"/>
          <w:lang w:val="en-US"/>
        </w:rPr>
        <w:t xml:space="preserve"> ever God and Government Youth C</w:t>
      </w:r>
      <w:r w:rsidRPr="00031577">
        <w:rPr>
          <w:rFonts w:ascii="Cambria" w:hAnsi="Cambria" w:cs="Arial"/>
          <w:color w:val="000000" w:themeColor="text1"/>
          <w:sz w:val="22"/>
          <w:szCs w:val="30"/>
          <w:lang w:val="en-US"/>
        </w:rPr>
        <w:t xml:space="preserve">onference! Final delegates will be chosen by the end of the month, many of whom will be travelling </w:t>
      </w:r>
      <w:r>
        <w:rPr>
          <w:rFonts w:ascii="Cambria" w:hAnsi="Cambria" w:cs="Arial"/>
          <w:color w:val="000000" w:themeColor="text1"/>
          <w:sz w:val="22"/>
          <w:szCs w:val="30"/>
          <w:lang w:val="en-US"/>
        </w:rPr>
        <w:t>long</w:t>
      </w:r>
      <w:r w:rsidRPr="00031577">
        <w:rPr>
          <w:rFonts w:ascii="Cambria" w:hAnsi="Cambria" w:cs="Arial"/>
          <w:color w:val="000000" w:themeColor="text1"/>
          <w:sz w:val="22"/>
          <w:szCs w:val="30"/>
          <w:lang w:val="en-US"/>
        </w:rPr>
        <w:t xml:space="preserve"> distances. </w:t>
      </w:r>
      <w:proofErr w:type="gramStart"/>
      <w:r w:rsidRPr="00031577">
        <w:rPr>
          <w:rFonts w:ascii="Cambria" w:hAnsi="Cambria" w:cs="Arial"/>
          <w:color w:val="000000" w:themeColor="text1"/>
          <w:sz w:val="22"/>
          <w:szCs w:val="30"/>
          <w:lang w:val="en-US"/>
        </w:rPr>
        <w:t>In light of</w:t>
      </w:r>
      <w:proofErr w:type="gramEnd"/>
      <w:r w:rsidRPr="00031577">
        <w:rPr>
          <w:rFonts w:ascii="Cambria" w:hAnsi="Cambria" w:cs="Arial"/>
          <w:color w:val="000000" w:themeColor="text1"/>
          <w:sz w:val="22"/>
          <w:szCs w:val="30"/>
          <w:lang w:val="en-US"/>
        </w:rPr>
        <w:t xml:space="preserve"> this, we would be very appreciative of anyone willing to donate air miles or aero plan points </w:t>
      </w:r>
      <w:r>
        <w:rPr>
          <w:rFonts w:ascii="Cambria" w:hAnsi="Cambria" w:cs="Arial"/>
          <w:color w:val="000000" w:themeColor="text1"/>
          <w:sz w:val="22"/>
          <w:szCs w:val="30"/>
          <w:lang w:val="en-US"/>
        </w:rPr>
        <w:t xml:space="preserve">(or just plain cash!) </w:t>
      </w:r>
      <w:r w:rsidRPr="00031577">
        <w:rPr>
          <w:rFonts w:ascii="Cambria" w:hAnsi="Cambria" w:cs="Arial"/>
          <w:color w:val="000000" w:themeColor="text1"/>
          <w:sz w:val="22"/>
          <w:szCs w:val="30"/>
          <w:lang w:val="en-US"/>
        </w:rPr>
        <w:t>to these students to help them out</w:t>
      </w:r>
      <w:r>
        <w:rPr>
          <w:rFonts w:ascii="Cambria" w:hAnsi="Cambria" w:cs="Arial"/>
          <w:color w:val="000000" w:themeColor="text1"/>
          <w:sz w:val="22"/>
          <w:szCs w:val="30"/>
          <w:lang w:val="en-US"/>
        </w:rPr>
        <w:t xml:space="preserve">. </w:t>
      </w:r>
      <w:r w:rsidRPr="00031577">
        <w:rPr>
          <w:rFonts w:ascii="Cambria" w:hAnsi="Cambria" w:cs="Arial"/>
          <w:color w:val="000000" w:themeColor="text1"/>
          <w:sz w:val="22"/>
          <w:szCs w:val="30"/>
          <w:lang w:val="en-US"/>
        </w:rPr>
        <w:t xml:space="preserve">Please contact Colin at </w:t>
      </w:r>
      <w:hyperlink r:id="rId22" w:history="1">
        <w:r w:rsidR="00920AA3">
          <w:rPr>
            <w:rStyle w:val="Hyperlink"/>
            <w:rFonts w:ascii="Cambria" w:eastAsia="Arial" w:hAnsi="Cambria" w:cs="Arial"/>
            <w:color w:val="000000" w:themeColor="text1"/>
            <w:sz w:val="22"/>
            <w:szCs w:val="22"/>
          </w:rPr>
          <w:t>Colin@ARPACanada.ca</w:t>
        </w:r>
      </w:hyperlink>
      <w:r w:rsidR="00920AA3" w:rsidRPr="00920AA3">
        <w:rPr>
          <w:rFonts w:ascii="Cambria" w:eastAsia="Arial" w:hAnsi="Cambria" w:cs="Arial"/>
          <w:color w:val="000000" w:themeColor="text1"/>
          <w:sz w:val="22"/>
          <w:szCs w:val="22"/>
        </w:rPr>
        <w:t>.</w:t>
      </w:r>
      <w:r w:rsidRPr="00031577">
        <w:rPr>
          <w:rFonts w:ascii="Cambria" w:hAnsi="Cambria" w:cs="Arial"/>
          <w:color w:val="000000" w:themeColor="text1"/>
          <w:sz w:val="22"/>
          <w:szCs w:val="30"/>
          <w:lang w:val="en-US"/>
        </w:rPr>
        <w:t>for information</w:t>
      </w:r>
      <w:r>
        <w:rPr>
          <w:rFonts w:ascii="Cambria" w:hAnsi="Cambria" w:cs="Arial"/>
          <w:color w:val="000000" w:themeColor="text1"/>
          <w:sz w:val="22"/>
          <w:szCs w:val="30"/>
          <w:lang w:val="en-US"/>
        </w:rPr>
        <w:t xml:space="preserve"> on how to support students</w:t>
      </w:r>
      <w:r w:rsidRPr="00031577">
        <w:rPr>
          <w:rFonts w:ascii="Cambria" w:hAnsi="Cambria" w:cs="Arial"/>
          <w:color w:val="000000" w:themeColor="text1"/>
          <w:sz w:val="22"/>
          <w:szCs w:val="30"/>
          <w:lang w:val="en-US"/>
        </w:rPr>
        <w:t>.</w:t>
      </w:r>
    </w:p>
    <w:p w14:paraId="02647E9F" w14:textId="620A2A40" w:rsidR="00897A04" w:rsidRDefault="00520389" w:rsidP="00520389">
      <w:pPr>
        <w:spacing w:before="120" w:after="120"/>
        <w:jc w:val="both"/>
        <w:rPr>
          <w:rFonts w:ascii="Arial" w:eastAsia="Arial" w:hAnsi="Arial" w:cs="Arial"/>
          <w:b/>
          <w:color w:val="C00000"/>
          <w:sz w:val="30"/>
        </w:rPr>
      </w:pPr>
      <w:r>
        <w:rPr>
          <w:rFonts w:ascii="Arial" w:eastAsia="Arial" w:hAnsi="Arial" w:cs="Arial"/>
          <w:b/>
          <w:color w:val="C00000"/>
          <w:sz w:val="30"/>
        </w:rPr>
        <w:t xml:space="preserve">Ending Suffering: The Palliative Alternative </w:t>
      </w:r>
    </w:p>
    <w:p w14:paraId="5E076A40" w14:textId="25D4AE30" w:rsidR="00037782" w:rsidRPr="00897A04" w:rsidRDefault="00B17F16" w:rsidP="00031577">
      <w:pPr>
        <w:spacing w:before="120" w:after="120"/>
        <w:jc w:val="both"/>
        <w:rPr>
          <w:rFonts w:ascii="Cambria" w:eastAsia="Cambria" w:hAnsi="Cambria" w:cs="Cambria"/>
          <w:color w:val="000000"/>
          <w:sz w:val="22"/>
          <w:lang w:val="en-US"/>
        </w:rPr>
      </w:pPr>
      <w:r>
        <w:rPr>
          <w:rFonts w:ascii="Cambria" w:eastAsia="Cambria" w:hAnsi="Cambria" w:cs="Cambria"/>
          <w:color w:val="000000"/>
          <w:sz w:val="22"/>
          <w:lang w:val="en-US"/>
        </w:rPr>
        <w:t xml:space="preserve">We have officially launched our </w:t>
      </w:r>
      <w:r w:rsidR="00037782">
        <w:rPr>
          <w:rFonts w:ascii="Cambria" w:eastAsia="Cambria" w:hAnsi="Cambria" w:cs="Cambria"/>
          <w:color w:val="000000"/>
          <w:sz w:val="22"/>
          <w:lang w:val="en-US"/>
        </w:rPr>
        <w:t>12-part</w:t>
      </w:r>
      <w:r w:rsidR="0050084A">
        <w:rPr>
          <w:rFonts w:ascii="Cambria" w:eastAsia="Cambria" w:hAnsi="Cambria" w:cs="Cambria"/>
          <w:color w:val="000000"/>
          <w:sz w:val="22"/>
          <w:lang w:val="en-US"/>
        </w:rPr>
        <w:t xml:space="preserve"> </w:t>
      </w:r>
      <w:r w:rsidRPr="00B17F16">
        <w:rPr>
          <w:rFonts w:ascii="Cambria" w:eastAsia="Cambria" w:hAnsi="Cambria" w:cs="Cambria"/>
          <w:color w:val="000000"/>
          <w:sz w:val="22"/>
          <w:lang w:val="en-US"/>
        </w:rPr>
        <w:t>video series on the need for b</w:t>
      </w:r>
      <w:r>
        <w:rPr>
          <w:rFonts w:ascii="Cambria" w:eastAsia="Cambria" w:hAnsi="Cambria" w:cs="Cambria"/>
          <w:color w:val="000000"/>
          <w:sz w:val="22"/>
          <w:lang w:val="en-US"/>
        </w:rPr>
        <w:t>etter palliative care in Canada!</w:t>
      </w:r>
      <w:r w:rsidRPr="00B17F16">
        <w:rPr>
          <w:rFonts w:ascii="Cambria" w:eastAsia="Cambria" w:hAnsi="Cambria" w:cs="Cambria"/>
          <w:color w:val="000000"/>
          <w:sz w:val="22"/>
          <w:lang w:val="en-US"/>
        </w:rPr>
        <w:t xml:space="preserve"> </w:t>
      </w:r>
      <w:r>
        <w:rPr>
          <w:rFonts w:ascii="Cambria" w:eastAsia="Cambria" w:hAnsi="Cambria" w:cs="Cambria"/>
          <w:color w:val="000000"/>
          <w:sz w:val="22"/>
          <w:lang w:val="en-US"/>
        </w:rPr>
        <w:t>These</w:t>
      </w:r>
      <w:r w:rsidRPr="00B17F16">
        <w:rPr>
          <w:rFonts w:ascii="Cambria" w:eastAsia="Cambria" w:hAnsi="Cambria" w:cs="Cambria"/>
          <w:color w:val="000000"/>
          <w:sz w:val="22"/>
          <w:lang w:val="en-US"/>
        </w:rPr>
        <w:t xml:space="preserve"> videos are designed to counter the narrative that people with terminal il</w:t>
      </w:r>
      <w:r w:rsidR="0050084A">
        <w:rPr>
          <w:rFonts w:ascii="Cambria" w:eastAsia="Cambria" w:hAnsi="Cambria" w:cs="Cambria"/>
          <w:color w:val="000000"/>
          <w:sz w:val="22"/>
          <w:lang w:val="en-US"/>
        </w:rPr>
        <w:t xml:space="preserve">lnesses have only two </w:t>
      </w:r>
      <w:r w:rsidRPr="00B17F16">
        <w:rPr>
          <w:rFonts w:ascii="Cambria" w:eastAsia="Cambria" w:hAnsi="Cambria" w:cs="Cambria"/>
          <w:color w:val="000000"/>
          <w:sz w:val="22"/>
          <w:lang w:val="en-US"/>
        </w:rPr>
        <w:t xml:space="preserve">choices: a slow, painful death, or a </w:t>
      </w:r>
      <w:r w:rsidR="0050084A">
        <w:rPr>
          <w:rFonts w:ascii="Cambria" w:eastAsia="Cambria" w:hAnsi="Cambria" w:cs="Cambria"/>
          <w:color w:val="000000"/>
          <w:sz w:val="22"/>
          <w:lang w:val="en-US"/>
        </w:rPr>
        <w:t xml:space="preserve">quick and easy assisted suicide. </w:t>
      </w:r>
      <w:r>
        <w:rPr>
          <w:rFonts w:ascii="Cambria" w:eastAsia="Cambria" w:hAnsi="Cambria" w:cs="Cambria"/>
          <w:color w:val="000000"/>
          <w:sz w:val="22"/>
          <w:lang w:val="en-US"/>
        </w:rPr>
        <w:t xml:space="preserve">The </w:t>
      </w:r>
      <w:r w:rsidRPr="00B17F16">
        <w:rPr>
          <w:rFonts w:ascii="Cambria" w:eastAsia="Cambria" w:hAnsi="Cambria" w:cs="Cambria"/>
          <w:color w:val="000000"/>
          <w:sz w:val="22"/>
          <w:lang w:val="en-US"/>
        </w:rPr>
        <w:t>series</w:t>
      </w:r>
      <w:r>
        <w:rPr>
          <w:rFonts w:ascii="Cambria" w:eastAsia="Cambria" w:hAnsi="Cambria" w:cs="Cambria"/>
          <w:color w:val="000000"/>
          <w:sz w:val="22"/>
          <w:lang w:val="en-US"/>
        </w:rPr>
        <w:t xml:space="preserve"> </w:t>
      </w:r>
      <w:r w:rsidRPr="00B17F16">
        <w:rPr>
          <w:rFonts w:ascii="Cambria" w:eastAsia="Cambria" w:hAnsi="Cambria" w:cs="Cambria"/>
          <w:color w:val="000000"/>
          <w:sz w:val="22"/>
          <w:lang w:val="en-US"/>
        </w:rPr>
        <w:t>involves interviews with Canadians</w:t>
      </w:r>
      <w:r>
        <w:rPr>
          <w:rFonts w:ascii="Cambria" w:eastAsia="Cambria" w:hAnsi="Cambria" w:cs="Cambria"/>
          <w:color w:val="000000"/>
          <w:sz w:val="22"/>
          <w:lang w:val="en-US"/>
        </w:rPr>
        <w:t xml:space="preserve"> from across the country about </w:t>
      </w:r>
      <w:r w:rsidRPr="00B17F16">
        <w:rPr>
          <w:rFonts w:ascii="Cambria" w:eastAsia="Cambria" w:hAnsi="Cambria" w:cs="Cambria"/>
          <w:color w:val="000000"/>
          <w:sz w:val="22"/>
          <w:lang w:val="en-US"/>
        </w:rPr>
        <w:t>their experiences with terminal</w:t>
      </w:r>
      <w:r w:rsidR="0050084A">
        <w:rPr>
          <w:rFonts w:ascii="Cambria" w:eastAsia="Cambria" w:hAnsi="Cambria" w:cs="Cambria"/>
          <w:color w:val="000000"/>
          <w:sz w:val="22"/>
          <w:lang w:val="en-US"/>
        </w:rPr>
        <w:t xml:space="preserve"> disease, disability, pain, and</w:t>
      </w:r>
      <w:r>
        <w:rPr>
          <w:rFonts w:ascii="Cambria" w:eastAsia="Cambria" w:hAnsi="Cambria" w:cs="Cambria"/>
          <w:color w:val="000000"/>
          <w:sz w:val="22"/>
          <w:lang w:val="en-US"/>
        </w:rPr>
        <w:t xml:space="preserve"> palliative care.</w:t>
      </w:r>
      <w:r w:rsidR="0050084A">
        <w:rPr>
          <w:rFonts w:ascii="Cambria" w:eastAsia="Cambria" w:hAnsi="Cambria" w:cs="Cambria"/>
          <w:color w:val="000000"/>
          <w:sz w:val="22"/>
          <w:lang w:val="en-US"/>
        </w:rPr>
        <w:t xml:space="preserve"> Our goal is to release a</w:t>
      </w:r>
      <w:r w:rsidRPr="00B17F16">
        <w:rPr>
          <w:rFonts w:ascii="Cambria" w:eastAsia="Cambria" w:hAnsi="Cambria" w:cs="Cambria"/>
          <w:color w:val="000000"/>
          <w:sz w:val="22"/>
          <w:lang w:val="en-US"/>
        </w:rPr>
        <w:t xml:space="preserve"> new edition of th</w:t>
      </w:r>
      <w:r w:rsidR="0050084A">
        <w:rPr>
          <w:rFonts w:ascii="Cambria" w:eastAsia="Cambria" w:hAnsi="Cambria" w:cs="Cambria"/>
          <w:color w:val="000000"/>
          <w:sz w:val="22"/>
          <w:lang w:val="en-US"/>
        </w:rPr>
        <w:t xml:space="preserve">e video series every week. </w:t>
      </w:r>
      <w:r w:rsidR="0050084A">
        <w:rPr>
          <w:rFonts w:ascii="Cambria" w:eastAsia="Cambria" w:hAnsi="Cambria" w:cs="Cambria"/>
          <w:color w:val="000000"/>
          <w:sz w:val="22"/>
        </w:rPr>
        <w:t xml:space="preserve">You can view the first four installments on our YouTube channel </w:t>
      </w:r>
      <w:r w:rsidR="0050084A" w:rsidRPr="00920AA3">
        <w:rPr>
          <w:rFonts w:ascii="Cambria" w:eastAsia="Cambria" w:hAnsi="Cambria" w:cs="Cambria"/>
          <w:color w:val="000000" w:themeColor="text1"/>
          <w:sz w:val="22"/>
        </w:rPr>
        <w:t>(</w:t>
      </w:r>
      <w:hyperlink r:id="rId23" w:history="1">
        <w:r w:rsidR="0050084A" w:rsidRPr="00920AA3">
          <w:rPr>
            <w:rStyle w:val="Hyperlink"/>
            <w:rFonts w:ascii="Cambria" w:eastAsia="Cambria" w:hAnsi="Cambria" w:cs="Cambria"/>
            <w:color w:val="000000" w:themeColor="text1"/>
            <w:sz w:val="22"/>
          </w:rPr>
          <w:t>YouTube.com/</w:t>
        </w:r>
        <w:proofErr w:type="spellStart"/>
        <w:r w:rsidR="0050084A" w:rsidRPr="00920AA3">
          <w:rPr>
            <w:rStyle w:val="Hyperlink"/>
            <w:rFonts w:ascii="Cambria" w:eastAsia="Cambria" w:hAnsi="Cambria" w:cs="Cambria"/>
            <w:color w:val="000000" w:themeColor="text1"/>
            <w:sz w:val="22"/>
          </w:rPr>
          <w:t>ARPACanada</w:t>
        </w:r>
        <w:proofErr w:type="spellEnd"/>
      </w:hyperlink>
      <w:r w:rsidR="0050084A" w:rsidRPr="00920AA3">
        <w:rPr>
          <w:rFonts w:ascii="Cambria" w:eastAsia="Cambria" w:hAnsi="Cambria" w:cs="Cambria"/>
          <w:color w:val="000000" w:themeColor="text1"/>
          <w:sz w:val="22"/>
        </w:rPr>
        <w:t xml:space="preserve">). </w:t>
      </w:r>
      <w:r>
        <w:rPr>
          <w:rFonts w:ascii="Cambria" w:eastAsia="Cambria" w:hAnsi="Cambria" w:cs="Cambria"/>
          <w:color w:val="000000"/>
          <w:sz w:val="22"/>
          <w:lang w:val="en-US"/>
        </w:rPr>
        <w:t>Our</w:t>
      </w:r>
      <w:r w:rsidRPr="00B17F16">
        <w:rPr>
          <w:rFonts w:ascii="Cambria" w:eastAsia="Cambria" w:hAnsi="Cambria" w:cs="Cambria"/>
          <w:color w:val="000000"/>
          <w:sz w:val="22"/>
          <w:lang w:val="en-US"/>
        </w:rPr>
        <w:t xml:space="preserve"> long-term plan is to turn </w:t>
      </w:r>
      <w:r w:rsidR="00037782">
        <w:rPr>
          <w:rFonts w:ascii="Cambria" w:eastAsia="Cambria" w:hAnsi="Cambria" w:cs="Cambria"/>
          <w:color w:val="000000"/>
          <w:sz w:val="22"/>
          <w:lang w:val="en-US"/>
        </w:rPr>
        <w:t>all twelve</w:t>
      </w:r>
      <w:r w:rsidR="0050084A">
        <w:rPr>
          <w:rFonts w:ascii="Cambria" w:eastAsia="Cambria" w:hAnsi="Cambria" w:cs="Cambria"/>
          <w:color w:val="000000"/>
          <w:sz w:val="22"/>
          <w:lang w:val="en-US"/>
        </w:rPr>
        <w:t xml:space="preserve"> installments </w:t>
      </w:r>
      <w:r w:rsidRPr="00B17F16">
        <w:rPr>
          <w:rFonts w:ascii="Cambria" w:eastAsia="Cambria" w:hAnsi="Cambria" w:cs="Cambria"/>
          <w:color w:val="000000"/>
          <w:sz w:val="22"/>
          <w:lang w:val="en-US"/>
        </w:rPr>
        <w:t>into a feature-length docum</w:t>
      </w:r>
      <w:r w:rsidR="00AD16F9">
        <w:rPr>
          <w:rFonts w:ascii="Cambria" w:eastAsia="Cambria" w:hAnsi="Cambria" w:cs="Cambria"/>
          <w:color w:val="000000"/>
          <w:sz w:val="22"/>
          <w:lang w:val="en-US"/>
        </w:rPr>
        <w:t>entary suitable for screenings by ARPA chapters, churches, and others.</w:t>
      </w:r>
    </w:p>
    <w:p w14:paraId="037BC140" w14:textId="08C15FDF" w:rsidR="00D50629" w:rsidRPr="000161A8" w:rsidRDefault="000161A8" w:rsidP="00520389">
      <w:pPr>
        <w:shd w:val="clear" w:color="auto" w:fill="FFFFFF"/>
        <w:spacing w:before="240" w:after="120"/>
        <w:jc w:val="center"/>
        <w:rPr>
          <w:rFonts w:eastAsia="Times New Roman"/>
          <w:lang w:val="en-US"/>
        </w:rPr>
      </w:pPr>
      <w:r w:rsidRPr="000161A8">
        <w:rPr>
          <w:rFonts w:ascii="Monotype Corsiva" w:hAnsi="Monotype Corsiva"/>
          <w:i/>
          <w:iCs/>
          <w:color w:val="000000" w:themeColor="text1"/>
          <w:szCs w:val="20"/>
          <w:lang w:val="en-US"/>
        </w:rPr>
        <w:t>For the word of the Lord is upright,</w:t>
      </w:r>
      <w:r>
        <w:rPr>
          <w:rFonts w:ascii="Monotype Corsiva" w:hAnsi="Monotype Corsiva"/>
          <w:i/>
          <w:iCs/>
          <w:color w:val="000000" w:themeColor="text1"/>
          <w:szCs w:val="20"/>
          <w:lang w:val="en-US"/>
        </w:rPr>
        <w:t xml:space="preserve"> and all H</w:t>
      </w:r>
      <w:r w:rsidRPr="000161A8">
        <w:rPr>
          <w:rFonts w:ascii="Monotype Corsiva" w:hAnsi="Monotype Corsiva"/>
          <w:i/>
          <w:iCs/>
          <w:color w:val="000000" w:themeColor="text1"/>
          <w:szCs w:val="20"/>
          <w:lang w:val="en-US"/>
        </w:rPr>
        <w:t>is work is done in faithfulness.</w:t>
      </w:r>
      <w:r>
        <w:rPr>
          <w:rFonts w:ascii="Monotype Corsiva" w:hAnsi="Monotype Corsiva"/>
          <w:i/>
          <w:iCs/>
          <w:color w:val="000000" w:themeColor="text1"/>
          <w:szCs w:val="20"/>
          <w:lang w:val="en-US"/>
        </w:rPr>
        <w:t xml:space="preserve"> </w:t>
      </w:r>
      <w:r w:rsidRPr="000161A8">
        <w:rPr>
          <w:rFonts w:ascii="Monotype Corsiva" w:hAnsi="Monotype Corsiva"/>
          <w:i/>
          <w:iCs/>
          <w:color w:val="000000" w:themeColor="text1"/>
          <w:szCs w:val="20"/>
          <w:lang w:val="en-US"/>
        </w:rPr>
        <w:t>He loves righteousness and justice;</w:t>
      </w:r>
      <w:r>
        <w:rPr>
          <w:rFonts w:ascii="Monotype Corsiva" w:hAnsi="Monotype Corsiva"/>
          <w:i/>
          <w:iCs/>
          <w:color w:val="000000" w:themeColor="text1"/>
          <w:szCs w:val="20"/>
          <w:lang w:val="en-US"/>
        </w:rPr>
        <w:t xml:space="preserve"> </w:t>
      </w:r>
      <w:r w:rsidRPr="000161A8">
        <w:rPr>
          <w:rFonts w:ascii="Monotype Corsiva" w:hAnsi="Monotype Corsiva"/>
          <w:i/>
          <w:iCs/>
          <w:color w:val="000000" w:themeColor="text1"/>
          <w:szCs w:val="20"/>
          <w:lang w:val="en-US"/>
        </w:rPr>
        <w:t>the earth is full of the steadfast love of the Lord.</w:t>
      </w:r>
      <w:r>
        <w:rPr>
          <w:rFonts w:ascii="Monotype Corsiva" w:hAnsi="Monotype Corsiva"/>
          <w:i/>
          <w:iCs/>
          <w:color w:val="000000" w:themeColor="text1"/>
          <w:szCs w:val="20"/>
          <w:lang w:val="en-US"/>
        </w:rPr>
        <w:t xml:space="preserve"> ~ Psalm 33:5</w:t>
      </w:r>
    </w:p>
    <w:p w14:paraId="37E8A312" w14:textId="43D9FCE8" w:rsidR="00C51541" w:rsidRPr="00437537" w:rsidRDefault="00C51541" w:rsidP="0032516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54139FC8" w:rsidR="008266FE" w:rsidRPr="00437537" w:rsidRDefault="00C51541" w:rsidP="00D44B48">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w:t>
      </w:r>
      <w:r w:rsidR="00D35C26" w:rsidRPr="00437537">
        <w:rPr>
          <w:rFonts w:eastAsia="Times New Roman"/>
          <w:color w:val="000000" w:themeColor="text1"/>
          <w:sz w:val="20"/>
          <w:szCs w:val="20"/>
          <w:lang w:val="en-US"/>
        </w:rPr>
        <w:t xml:space="preserve">  </w:t>
      </w:r>
      <w:r w:rsidRPr="00437537">
        <w:rPr>
          <w:rFonts w:eastAsia="Times New Roman"/>
          <w:color w:val="000000" w:themeColor="text1"/>
          <w:sz w:val="20"/>
          <w:szCs w:val="20"/>
          <w:lang w:val="en-US"/>
        </w:rPr>
        <w:t xml:space="preserve">PO Box 1377 STN B, Ottawa </w:t>
      </w:r>
      <w:proofErr w:type="gramStart"/>
      <w:r w:rsidRPr="00437537">
        <w:rPr>
          <w:rFonts w:eastAsia="Times New Roman"/>
          <w:color w:val="000000" w:themeColor="text1"/>
          <w:sz w:val="20"/>
          <w:szCs w:val="20"/>
          <w:lang w:val="en-US"/>
        </w:rPr>
        <w:t>Ontario  K</w:t>
      </w:r>
      <w:proofErr w:type="gramEnd"/>
      <w:r w:rsidRPr="00437537">
        <w:rPr>
          <w:rFonts w:eastAsia="Times New Roman"/>
          <w:color w:val="000000" w:themeColor="text1"/>
          <w:sz w:val="20"/>
          <w:szCs w:val="20"/>
          <w:lang w:val="en-US"/>
        </w:rPr>
        <w:t>1P 5R4</w:t>
      </w:r>
    </w:p>
    <w:sectPr w:rsidR="008266FE" w:rsidRPr="00437537"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A4E37" w14:textId="77777777" w:rsidR="00B836F7" w:rsidRDefault="00B836F7" w:rsidP="00C51541">
      <w:pPr>
        <w:spacing w:after="0"/>
      </w:pPr>
      <w:r>
        <w:separator/>
      </w:r>
    </w:p>
  </w:endnote>
  <w:endnote w:type="continuationSeparator" w:id="0">
    <w:p w14:paraId="7643D785" w14:textId="77777777" w:rsidR="00B836F7" w:rsidRDefault="00B836F7"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7D763" w14:textId="77777777" w:rsidR="00B836F7" w:rsidRDefault="00B836F7" w:rsidP="00C51541">
      <w:pPr>
        <w:spacing w:after="0"/>
      </w:pPr>
      <w:r>
        <w:separator/>
      </w:r>
    </w:p>
  </w:footnote>
  <w:footnote w:type="continuationSeparator" w:id="0">
    <w:p w14:paraId="690C6045" w14:textId="77777777" w:rsidR="00B836F7" w:rsidRDefault="00B836F7"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9C52D9"/>
    <w:multiLevelType w:val="multilevel"/>
    <w:tmpl w:val="29BEA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EB4388"/>
    <w:multiLevelType w:val="hybridMultilevel"/>
    <w:tmpl w:val="40B25D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3"/>
  </w:num>
  <w:num w:numId="4">
    <w:abstractNumId w:val="8"/>
  </w:num>
  <w:num w:numId="5">
    <w:abstractNumId w:val="7"/>
  </w:num>
  <w:num w:numId="6">
    <w:abstractNumId w:val="11"/>
  </w:num>
  <w:num w:numId="7">
    <w:abstractNumId w:val="19"/>
  </w:num>
  <w:num w:numId="8">
    <w:abstractNumId w:val="24"/>
  </w:num>
  <w:num w:numId="9">
    <w:abstractNumId w:val="4"/>
  </w:num>
  <w:num w:numId="10">
    <w:abstractNumId w:val="31"/>
  </w:num>
  <w:num w:numId="11">
    <w:abstractNumId w:val="2"/>
  </w:num>
  <w:num w:numId="12">
    <w:abstractNumId w:val="10"/>
  </w:num>
  <w:num w:numId="13">
    <w:abstractNumId w:val="0"/>
  </w:num>
  <w:num w:numId="14">
    <w:abstractNumId w:val="17"/>
  </w:num>
  <w:num w:numId="15">
    <w:abstractNumId w:val="28"/>
  </w:num>
  <w:num w:numId="16">
    <w:abstractNumId w:val="32"/>
  </w:num>
  <w:num w:numId="17">
    <w:abstractNumId w:val="3"/>
  </w:num>
  <w:num w:numId="18">
    <w:abstractNumId w:val="25"/>
  </w:num>
  <w:num w:numId="19">
    <w:abstractNumId w:val="6"/>
  </w:num>
  <w:num w:numId="20">
    <w:abstractNumId w:val="16"/>
  </w:num>
  <w:num w:numId="21">
    <w:abstractNumId w:val="29"/>
  </w:num>
  <w:num w:numId="22">
    <w:abstractNumId w:val="15"/>
  </w:num>
  <w:num w:numId="23">
    <w:abstractNumId w:val="33"/>
  </w:num>
  <w:num w:numId="24">
    <w:abstractNumId w:val="1"/>
  </w:num>
  <w:num w:numId="25">
    <w:abstractNumId w:val="30"/>
  </w:num>
  <w:num w:numId="26">
    <w:abstractNumId w:val="23"/>
  </w:num>
  <w:num w:numId="27">
    <w:abstractNumId w:val="20"/>
  </w:num>
  <w:num w:numId="28">
    <w:abstractNumId w:val="9"/>
  </w:num>
  <w:num w:numId="29">
    <w:abstractNumId w:val="18"/>
  </w:num>
  <w:num w:numId="30">
    <w:abstractNumId w:val="27"/>
  </w:num>
  <w:num w:numId="31">
    <w:abstractNumId w:val="26"/>
  </w:num>
  <w:num w:numId="32">
    <w:abstractNumId w:val="5"/>
  </w:num>
  <w:num w:numId="33">
    <w:abstractNumId w:val="21"/>
  </w:num>
  <w:num w:numId="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7930"/>
    <w:rsid w:val="0001525E"/>
    <w:rsid w:val="00015772"/>
    <w:rsid w:val="000161A8"/>
    <w:rsid w:val="00017010"/>
    <w:rsid w:val="000207E2"/>
    <w:rsid w:val="00031577"/>
    <w:rsid w:val="00037782"/>
    <w:rsid w:val="00037E1C"/>
    <w:rsid w:val="0004564F"/>
    <w:rsid w:val="00047AC6"/>
    <w:rsid w:val="00047E6B"/>
    <w:rsid w:val="00051407"/>
    <w:rsid w:val="000532C5"/>
    <w:rsid w:val="00057DDD"/>
    <w:rsid w:val="000663D3"/>
    <w:rsid w:val="00071ACA"/>
    <w:rsid w:val="00081383"/>
    <w:rsid w:val="0008334A"/>
    <w:rsid w:val="00084208"/>
    <w:rsid w:val="000852C0"/>
    <w:rsid w:val="0009196C"/>
    <w:rsid w:val="00092BE2"/>
    <w:rsid w:val="00097CA0"/>
    <w:rsid w:val="000A2A66"/>
    <w:rsid w:val="000A4C31"/>
    <w:rsid w:val="000A51DC"/>
    <w:rsid w:val="000A5E87"/>
    <w:rsid w:val="000B1EFB"/>
    <w:rsid w:val="000B21D2"/>
    <w:rsid w:val="000B6AF8"/>
    <w:rsid w:val="000C7390"/>
    <w:rsid w:val="000D053F"/>
    <w:rsid w:val="000D4BED"/>
    <w:rsid w:val="000D529C"/>
    <w:rsid w:val="000D5B37"/>
    <w:rsid w:val="000D78DA"/>
    <w:rsid w:val="000D7EEB"/>
    <w:rsid w:val="000E16FB"/>
    <w:rsid w:val="000E4BF8"/>
    <w:rsid w:val="000E6A04"/>
    <w:rsid w:val="000F2563"/>
    <w:rsid w:val="000F648E"/>
    <w:rsid w:val="000F7956"/>
    <w:rsid w:val="00100E2C"/>
    <w:rsid w:val="00105DC1"/>
    <w:rsid w:val="001105E3"/>
    <w:rsid w:val="00111043"/>
    <w:rsid w:val="00112F89"/>
    <w:rsid w:val="001238C1"/>
    <w:rsid w:val="00125406"/>
    <w:rsid w:val="001272BC"/>
    <w:rsid w:val="00130958"/>
    <w:rsid w:val="0013535E"/>
    <w:rsid w:val="00140A2B"/>
    <w:rsid w:val="00140E19"/>
    <w:rsid w:val="00143A25"/>
    <w:rsid w:val="001500FA"/>
    <w:rsid w:val="001518C6"/>
    <w:rsid w:val="0015325E"/>
    <w:rsid w:val="001658B6"/>
    <w:rsid w:val="00166CED"/>
    <w:rsid w:val="001702B2"/>
    <w:rsid w:val="001747E9"/>
    <w:rsid w:val="001752CF"/>
    <w:rsid w:val="001761F6"/>
    <w:rsid w:val="00177092"/>
    <w:rsid w:val="001841E7"/>
    <w:rsid w:val="001873A8"/>
    <w:rsid w:val="001968C6"/>
    <w:rsid w:val="0019691C"/>
    <w:rsid w:val="001974BE"/>
    <w:rsid w:val="001A567D"/>
    <w:rsid w:val="001A5A22"/>
    <w:rsid w:val="001A78B2"/>
    <w:rsid w:val="001A7F70"/>
    <w:rsid w:val="001B0543"/>
    <w:rsid w:val="001B21D8"/>
    <w:rsid w:val="001B362A"/>
    <w:rsid w:val="001B483D"/>
    <w:rsid w:val="001B4947"/>
    <w:rsid w:val="001C1B24"/>
    <w:rsid w:val="001C34D6"/>
    <w:rsid w:val="001C36A2"/>
    <w:rsid w:val="001C463F"/>
    <w:rsid w:val="001C5776"/>
    <w:rsid w:val="001C5C37"/>
    <w:rsid w:val="001E5424"/>
    <w:rsid w:val="00201D7B"/>
    <w:rsid w:val="00202777"/>
    <w:rsid w:val="00204064"/>
    <w:rsid w:val="00205474"/>
    <w:rsid w:val="00216C27"/>
    <w:rsid w:val="00217887"/>
    <w:rsid w:val="00220105"/>
    <w:rsid w:val="00221C74"/>
    <w:rsid w:val="00227EA3"/>
    <w:rsid w:val="002323F6"/>
    <w:rsid w:val="002343D5"/>
    <w:rsid w:val="002400AC"/>
    <w:rsid w:val="0024063B"/>
    <w:rsid w:val="00247092"/>
    <w:rsid w:val="00252AB0"/>
    <w:rsid w:val="00253607"/>
    <w:rsid w:val="00260545"/>
    <w:rsid w:val="002623B2"/>
    <w:rsid w:val="00263197"/>
    <w:rsid w:val="0026770B"/>
    <w:rsid w:val="002766F1"/>
    <w:rsid w:val="00281566"/>
    <w:rsid w:val="002829EF"/>
    <w:rsid w:val="00283F51"/>
    <w:rsid w:val="00290BF2"/>
    <w:rsid w:val="00292E55"/>
    <w:rsid w:val="00294181"/>
    <w:rsid w:val="002B0F5C"/>
    <w:rsid w:val="002B210B"/>
    <w:rsid w:val="002B49F7"/>
    <w:rsid w:val="002B601D"/>
    <w:rsid w:val="002C01C8"/>
    <w:rsid w:val="002C0B52"/>
    <w:rsid w:val="002C18B6"/>
    <w:rsid w:val="002C249A"/>
    <w:rsid w:val="002C563C"/>
    <w:rsid w:val="002C60D2"/>
    <w:rsid w:val="002D138B"/>
    <w:rsid w:val="002D5F6C"/>
    <w:rsid w:val="002E2C66"/>
    <w:rsid w:val="002E5D47"/>
    <w:rsid w:val="002F0932"/>
    <w:rsid w:val="002F0C5C"/>
    <w:rsid w:val="002F19CF"/>
    <w:rsid w:val="002F2B59"/>
    <w:rsid w:val="002F5269"/>
    <w:rsid w:val="002F5D0E"/>
    <w:rsid w:val="002F7AAB"/>
    <w:rsid w:val="00304021"/>
    <w:rsid w:val="0030667C"/>
    <w:rsid w:val="003067BC"/>
    <w:rsid w:val="00310493"/>
    <w:rsid w:val="00311B47"/>
    <w:rsid w:val="0031307B"/>
    <w:rsid w:val="00316868"/>
    <w:rsid w:val="003213E8"/>
    <w:rsid w:val="00323FFC"/>
    <w:rsid w:val="00325167"/>
    <w:rsid w:val="003306E4"/>
    <w:rsid w:val="00333EB6"/>
    <w:rsid w:val="003342B9"/>
    <w:rsid w:val="003345D1"/>
    <w:rsid w:val="003352AA"/>
    <w:rsid w:val="00342A9C"/>
    <w:rsid w:val="003447AC"/>
    <w:rsid w:val="00345DEF"/>
    <w:rsid w:val="003469A0"/>
    <w:rsid w:val="0034766A"/>
    <w:rsid w:val="00347741"/>
    <w:rsid w:val="00351550"/>
    <w:rsid w:val="00354DA5"/>
    <w:rsid w:val="00357658"/>
    <w:rsid w:val="00362A1A"/>
    <w:rsid w:val="0036399C"/>
    <w:rsid w:val="003651B5"/>
    <w:rsid w:val="00365B80"/>
    <w:rsid w:val="00372857"/>
    <w:rsid w:val="003748CA"/>
    <w:rsid w:val="003750C1"/>
    <w:rsid w:val="00382D0C"/>
    <w:rsid w:val="00384EB4"/>
    <w:rsid w:val="00385D18"/>
    <w:rsid w:val="0039009C"/>
    <w:rsid w:val="003945AD"/>
    <w:rsid w:val="0039471B"/>
    <w:rsid w:val="003A2665"/>
    <w:rsid w:val="003A4DA0"/>
    <w:rsid w:val="003A6806"/>
    <w:rsid w:val="003A76DE"/>
    <w:rsid w:val="003B49BF"/>
    <w:rsid w:val="003C04DD"/>
    <w:rsid w:val="003C0BBC"/>
    <w:rsid w:val="003C0F2B"/>
    <w:rsid w:val="003C2094"/>
    <w:rsid w:val="003C2F19"/>
    <w:rsid w:val="003C4542"/>
    <w:rsid w:val="003D0AC1"/>
    <w:rsid w:val="003D2E74"/>
    <w:rsid w:val="003D4557"/>
    <w:rsid w:val="003D6361"/>
    <w:rsid w:val="003D7D18"/>
    <w:rsid w:val="003E4A70"/>
    <w:rsid w:val="003E53F5"/>
    <w:rsid w:val="003E60AF"/>
    <w:rsid w:val="003E66BD"/>
    <w:rsid w:val="003E6B5C"/>
    <w:rsid w:val="003F2E25"/>
    <w:rsid w:val="00402F06"/>
    <w:rsid w:val="00421535"/>
    <w:rsid w:val="00430535"/>
    <w:rsid w:val="004318A4"/>
    <w:rsid w:val="00432069"/>
    <w:rsid w:val="004354A2"/>
    <w:rsid w:val="004369FF"/>
    <w:rsid w:val="00437537"/>
    <w:rsid w:val="00443DA6"/>
    <w:rsid w:val="00447D7F"/>
    <w:rsid w:val="00451EB7"/>
    <w:rsid w:val="004544A2"/>
    <w:rsid w:val="004549B6"/>
    <w:rsid w:val="00454C74"/>
    <w:rsid w:val="00460FB4"/>
    <w:rsid w:val="0046180D"/>
    <w:rsid w:val="00461E1E"/>
    <w:rsid w:val="00462AEB"/>
    <w:rsid w:val="004779AB"/>
    <w:rsid w:val="0048135F"/>
    <w:rsid w:val="00481739"/>
    <w:rsid w:val="00483B7E"/>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4386"/>
    <w:rsid w:val="004B6B1E"/>
    <w:rsid w:val="004B6C75"/>
    <w:rsid w:val="004C00F3"/>
    <w:rsid w:val="004C1BBC"/>
    <w:rsid w:val="004C7DFC"/>
    <w:rsid w:val="004D3369"/>
    <w:rsid w:val="004D6993"/>
    <w:rsid w:val="004E0FE8"/>
    <w:rsid w:val="004E30D0"/>
    <w:rsid w:val="004E5143"/>
    <w:rsid w:val="004E7819"/>
    <w:rsid w:val="004F2009"/>
    <w:rsid w:val="004F4BE3"/>
    <w:rsid w:val="0050084A"/>
    <w:rsid w:val="005045BB"/>
    <w:rsid w:val="00504EE7"/>
    <w:rsid w:val="005112F1"/>
    <w:rsid w:val="00512A9E"/>
    <w:rsid w:val="00512C68"/>
    <w:rsid w:val="0051378E"/>
    <w:rsid w:val="005138EC"/>
    <w:rsid w:val="00520389"/>
    <w:rsid w:val="00522284"/>
    <w:rsid w:val="00530268"/>
    <w:rsid w:val="00532A4D"/>
    <w:rsid w:val="00532EC7"/>
    <w:rsid w:val="0053619A"/>
    <w:rsid w:val="00536298"/>
    <w:rsid w:val="00537692"/>
    <w:rsid w:val="00542D89"/>
    <w:rsid w:val="005442B5"/>
    <w:rsid w:val="00545CBD"/>
    <w:rsid w:val="00545CD3"/>
    <w:rsid w:val="00553042"/>
    <w:rsid w:val="00554559"/>
    <w:rsid w:val="00555E7F"/>
    <w:rsid w:val="005563DC"/>
    <w:rsid w:val="005565C9"/>
    <w:rsid w:val="00556791"/>
    <w:rsid w:val="00556D20"/>
    <w:rsid w:val="00561DD0"/>
    <w:rsid w:val="00564509"/>
    <w:rsid w:val="00585DAF"/>
    <w:rsid w:val="00587429"/>
    <w:rsid w:val="00587FE1"/>
    <w:rsid w:val="0059077A"/>
    <w:rsid w:val="005927C2"/>
    <w:rsid w:val="0059335D"/>
    <w:rsid w:val="005966FE"/>
    <w:rsid w:val="0059722E"/>
    <w:rsid w:val="005A1D84"/>
    <w:rsid w:val="005A2EB6"/>
    <w:rsid w:val="005B2A83"/>
    <w:rsid w:val="005B5C8F"/>
    <w:rsid w:val="005B5F73"/>
    <w:rsid w:val="005B7612"/>
    <w:rsid w:val="005C1F72"/>
    <w:rsid w:val="005C6DCA"/>
    <w:rsid w:val="005D0C37"/>
    <w:rsid w:val="005D151A"/>
    <w:rsid w:val="005D2ED0"/>
    <w:rsid w:val="005D3BA6"/>
    <w:rsid w:val="005D4BEE"/>
    <w:rsid w:val="005D5AC4"/>
    <w:rsid w:val="005D5F38"/>
    <w:rsid w:val="005E08BD"/>
    <w:rsid w:val="005E46C6"/>
    <w:rsid w:val="005E4925"/>
    <w:rsid w:val="005E4EE9"/>
    <w:rsid w:val="005F0A2F"/>
    <w:rsid w:val="005F547A"/>
    <w:rsid w:val="005F6E8B"/>
    <w:rsid w:val="006056BC"/>
    <w:rsid w:val="006109BD"/>
    <w:rsid w:val="00614BE6"/>
    <w:rsid w:val="00614F19"/>
    <w:rsid w:val="006165C0"/>
    <w:rsid w:val="0061709C"/>
    <w:rsid w:val="006270A3"/>
    <w:rsid w:val="00627CAB"/>
    <w:rsid w:val="00631FB0"/>
    <w:rsid w:val="00632923"/>
    <w:rsid w:val="00633EE3"/>
    <w:rsid w:val="00634D04"/>
    <w:rsid w:val="0063506C"/>
    <w:rsid w:val="0063719C"/>
    <w:rsid w:val="006374DD"/>
    <w:rsid w:val="00637752"/>
    <w:rsid w:val="0064020D"/>
    <w:rsid w:val="006415BD"/>
    <w:rsid w:val="00643FC6"/>
    <w:rsid w:val="00647115"/>
    <w:rsid w:val="0065268C"/>
    <w:rsid w:val="00653DEB"/>
    <w:rsid w:val="00664BE9"/>
    <w:rsid w:val="006673F4"/>
    <w:rsid w:val="00677E49"/>
    <w:rsid w:val="00682635"/>
    <w:rsid w:val="00682CFB"/>
    <w:rsid w:val="0068301F"/>
    <w:rsid w:val="006831D3"/>
    <w:rsid w:val="00690690"/>
    <w:rsid w:val="00696E4C"/>
    <w:rsid w:val="006A0823"/>
    <w:rsid w:val="006A513B"/>
    <w:rsid w:val="006A7FD5"/>
    <w:rsid w:val="006B091A"/>
    <w:rsid w:val="006B1E42"/>
    <w:rsid w:val="006B248B"/>
    <w:rsid w:val="006B4144"/>
    <w:rsid w:val="006B74EE"/>
    <w:rsid w:val="006B7738"/>
    <w:rsid w:val="006C2B3A"/>
    <w:rsid w:val="006C3975"/>
    <w:rsid w:val="006C7469"/>
    <w:rsid w:val="006D5241"/>
    <w:rsid w:val="006D5F15"/>
    <w:rsid w:val="006E4258"/>
    <w:rsid w:val="006E4DE1"/>
    <w:rsid w:val="006E5FB9"/>
    <w:rsid w:val="006F228E"/>
    <w:rsid w:val="006F62E3"/>
    <w:rsid w:val="006F6B82"/>
    <w:rsid w:val="006F7209"/>
    <w:rsid w:val="007063F4"/>
    <w:rsid w:val="00706C39"/>
    <w:rsid w:val="00710B9A"/>
    <w:rsid w:val="00711B1E"/>
    <w:rsid w:val="00711C29"/>
    <w:rsid w:val="00712694"/>
    <w:rsid w:val="00712DD6"/>
    <w:rsid w:val="00713764"/>
    <w:rsid w:val="007147C6"/>
    <w:rsid w:val="007149D4"/>
    <w:rsid w:val="00717BC8"/>
    <w:rsid w:val="0072298B"/>
    <w:rsid w:val="007234C0"/>
    <w:rsid w:val="00724DDD"/>
    <w:rsid w:val="007253D2"/>
    <w:rsid w:val="00725401"/>
    <w:rsid w:val="00730812"/>
    <w:rsid w:val="00734391"/>
    <w:rsid w:val="00734FFB"/>
    <w:rsid w:val="007351FC"/>
    <w:rsid w:val="00740BA4"/>
    <w:rsid w:val="00755981"/>
    <w:rsid w:val="00775588"/>
    <w:rsid w:val="00780046"/>
    <w:rsid w:val="0078113F"/>
    <w:rsid w:val="00783752"/>
    <w:rsid w:val="00796B9C"/>
    <w:rsid w:val="00797BD7"/>
    <w:rsid w:val="007A44C9"/>
    <w:rsid w:val="007A580E"/>
    <w:rsid w:val="007A72EC"/>
    <w:rsid w:val="007B2353"/>
    <w:rsid w:val="007B2873"/>
    <w:rsid w:val="007B3550"/>
    <w:rsid w:val="007B7CCB"/>
    <w:rsid w:val="007C2E35"/>
    <w:rsid w:val="007D108F"/>
    <w:rsid w:val="007D63A4"/>
    <w:rsid w:val="007D72A7"/>
    <w:rsid w:val="007E25A3"/>
    <w:rsid w:val="007E330C"/>
    <w:rsid w:val="007F06FD"/>
    <w:rsid w:val="007F73E5"/>
    <w:rsid w:val="00802A84"/>
    <w:rsid w:val="008149BB"/>
    <w:rsid w:val="00815DFA"/>
    <w:rsid w:val="00817CCF"/>
    <w:rsid w:val="00817E10"/>
    <w:rsid w:val="00824DEB"/>
    <w:rsid w:val="008266FE"/>
    <w:rsid w:val="0083007C"/>
    <w:rsid w:val="00835BD1"/>
    <w:rsid w:val="00836E83"/>
    <w:rsid w:val="008403FE"/>
    <w:rsid w:val="008420BB"/>
    <w:rsid w:val="0085446C"/>
    <w:rsid w:val="00861AFF"/>
    <w:rsid w:val="0086281E"/>
    <w:rsid w:val="00863CDC"/>
    <w:rsid w:val="00863FD7"/>
    <w:rsid w:val="0086602D"/>
    <w:rsid w:val="00872401"/>
    <w:rsid w:val="008730E2"/>
    <w:rsid w:val="0087358D"/>
    <w:rsid w:val="00881F0B"/>
    <w:rsid w:val="0088305E"/>
    <w:rsid w:val="00887EC1"/>
    <w:rsid w:val="008947B8"/>
    <w:rsid w:val="00895099"/>
    <w:rsid w:val="00897A04"/>
    <w:rsid w:val="008A014A"/>
    <w:rsid w:val="008A0FE5"/>
    <w:rsid w:val="008A206D"/>
    <w:rsid w:val="008A53A8"/>
    <w:rsid w:val="008A7C62"/>
    <w:rsid w:val="008B3ABA"/>
    <w:rsid w:val="008B425B"/>
    <w:rsid w:val="008B47EF"/>
    <w:rsid w:val="008B59F3"/>
    <w:rsid w:val="008B6AE3"/>
    <w:rsid w:val="008B7B74"/>
    <w:rsid w:val="008C09CF"/>
    <w:rsid w:val="008C15BD"/>
    <w:rsid w:val="008D3B6B"/>
    <w:rsid w:val="008D41CE"/>
    <w:rsid w:val="008D5E6A"/>
    <w:rsid w:val="008D61CD"/>
    <w:rsid w:val="008E38B8"/>
    <w:rsid w:val="008E61E7"/>
    <w:rsid w:val="008F44A8"/>
    <w:rsid w:val="008F4B30"/>
    <w:rsid w:val="0090036A"/>
    <w:rsid w:val="00917ECF"/>
    <w:rsid w:val="00920AA3"/>
    <w:rsid w:val="00921987"/>
    <w:rsid w:val="00930078"/>
    <w:rsid w:val="009334A8"/>
    <w:rsid w:val="0093413A"/>
    <w:rsid w:val="00940679"/>
    <w:rsid w:val="00942B6C"/>
    <w:rsid w:val="00946A44"/>
    <w:rsid w:val="00947F64"/>
    <w:rsid w:val="009522C6"/>
    <w:rsid w:val="009554CD"/>
    <w:rsid w:val="00962618"/>
    <w:rsid w:val="00962866"/>
    <w:rsid w:val="0096374D"/>
    <w:rsid w:val="009660C4"/>
    <w:rsid w:val="0097575D"/>
    <w:rsid w:val="0097590A"/>
    <w:rsid w:val="00976568"/>
    <w:rsid w:val="009933C3"/>
    <w:rsid w:val="0099585E"/>
    <w:rsid w:val="00996453"/>
    <w:rsid w:val="009A2ACD"/>
    <w:rsid w:val="009B1B8F"/>
    <w:rsid w:val="009B43A0"/>
    <w:rsid w:val="009B6490"/>
    <w:rsid w:val="009B64CD"/>
    <w:rsid w:val="009E27F6"/>
    <w:rsid w:val="009F1586"/>
    <w:rsid w:val="009F2FCD"/>
    <w:rsid w:val="009F4121"/>
    <w:rsid w:val="009F4E37"/>
    <w:rsid w:val="00A0229A"/>
    <w:rsid w:val="00A03205"/>
    <w:rsid w:val="00A15A7C"/>
    <w:rsid w:val="00A21506"/>
    <w:rsid w:val="00A26296"/>
    <w:rsid w:val="00A30D58"/>
    <w:rsid w:val="00A34275"/>
    <w:rsid w:val="00A41A87"/>
    <w:rsid w:val="00A505A3"/>
    <w:rsid w:val="00A5322E"/>
    <w:rsid w:val="00A55AFF"/>
    <w:rsid w:val="00A601DA"/>
    <w:rsid w:val="00A60CDA"/>
    <w:rsid w:val="00A6290C"/>
    <w:rsid w:val="00A63351"/>
    <w:rsid w:val="00A63FBE"/>
    <w:rsid w:val="00A643DB"/>
    <w:rsid w:val="00A66A4D"/>
    <w:rsid w:val="00A731C1"/>
    <w:rsid w:val="00A76CFA"/>
    <w:rsid w:val="00A832F9"/>
    <w:rsid w:val="00A94A37"/>
    <w:rsid w:val="00A97637"/>
    <w:rsid w:val="00AA0ADB"/>
    <w:rsid w:val="00AA1677"/>
    <w:rsid w:val="00AA2ED3"/>
    <w:rsid w:val="00AB09E0"/>
    <w:rsid w:val="00AB1FFF"/>
    <w:rsid w:val="00AB30FA"/>
    <w:rsid w:val="00AC40FF"/>
    <w:rsid w:val="00AD16F9"/>
    <w:rsid w:val="00AD35FE"/>
    <w:rsid w:val="00AD65B4"/>
    <w:rsid w:val="00AE19B9"/>
    <w:rsid w:val="00AE405F"/>
    <w:rsid w:val="00AE5BD3"/>
    <w:rsid w:val="00AF0447"/>
    <w:rsid w:val="00AF5D3C"/>
    <w:rsid w:val="00AF70F3"/>
    <w:rsid w:val="00B020EB"/>
    <w:rsid w:val="00B02C61"/>
    <w:rsid w:val="00B02DFF"/>
    <w:rsid w:val="00B07369"/>
    <w:rsid w:val="00B11344"/>
    <w:rsid w:val="00B11812"/>
    <w:rsid w:val="00B11AA1"/>
    <w:rsid w:val="00B14C74"/>
    <w:rsid w:val="00B17F16"/>
    <w:rsid w:val="00B310C4"/>
    <w:rsid w:val="00B3156B"/>
    <w:rsid w:val="00B41CF9"/>
    <w:rsid w:val="00B42ED7"/>
    <w:rsid w:val="00B45DB2"/>
    <w:rsid w:val="00B4610C"/>
    <w:rsid w:val="00B46136"/>
    <w:rsid w:val="00B47F7F"/>
    <w:rsid w:val="00B5022F"/>
    <w:rsid w:val="00B507E1"/>
    <w:rsid w:val="00B6136D"/>
    <w:rsid w:val="00B637CE"/>
    <w:rsid w:val="00B649DE"/>
    <w:rsid w:val="00B6765B"/>
    <w:rsid w:val="00B708D5"/>
    <w:rsid w:val="00B71080"/>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A177C"/>
    <w:rsid w:val="00BA1E85"/>
    <w:rsid w:val="00BA439A"/>
    <w:rsid w:val="00BB37E2"/>
    <w:rsid w:val="00BB62CF"/>
    <w:rsid w:val="00BC3C00"/>
    <w:rsid w:val="00BC6950"/>
    <w:rsid w:val="00BD0924"/>
    <w:rsid w:val="00BD221C"/>
    <w:rsid w:val="00BD5C9E"/>
    <w:rsid w:val="00BD6A1A"/>
    <w:rsid w:val="00BE03F2"/>
    <w:rsid w:val="00BE09E5"/>
    <w:rsid w:val="00BE36F7"/>
    <w:rsid w:val="00BF015D"/>
    <w:rsid w:val="00BF0B4B"/>
    <w:rsid w:val="00BF25C3"/>
    <w:rsid w:val="00BF2E3C"/>
    <w:rsid w:val="00BF3B0E"/>
    <w:rsid w:val="00BF6EE0"/>
    <w:rsid w:val="00C008A7"/>
    <w:rsid w:val="00C00FD5"/>
    <w:rsid w:val="00C01CCE"/>
    <w:rsid w:val="00C02133"/>
    <w:rsid w:val="00C03B5B"/>
    <w:rsid w:val="00C0746F"/>
    <w:rsid w:val="00C116FB"/>
    <w:rsid w:val="00C12E25"/>
    <w:rsid w:val="00C16FB9"/>
    <w:rsid w:val="00C23A90"/>
    <w:rsid w:val="00C25C05"/>
    <w:rsid w:val="00C51541"/>
    <w:rsid w:val="00C53B79"/>
    <w:rsid w:val="00C56AEF"/>
    <w:rsid w:val="00C60798"/>
    <w:rsid w:val="00C60DE7"/>
    <w:rsid w:val="00C61031"/>
    <w:rsid w:val="00C61920"/>
    <w:rsid w:val="00C675D6"/>
    <w:rsid w:val="00C71490"/>
    <w:rsid w:val="00C7168D"/>
    <w:rsid w:val="00C74140"/>
    <w:rsid w:val="00C81376"/>
    <w:rsid w:val="00C8141F"/>
    <w:rsid w:val="00C84A1C"/>
    <w:rsid w:val="00C90D0F"/>
    <w:rsid w:val="00C91814"/>
    <w:rsid w:val="00C9597A"/>
    <w:rsid w:val="00CA02D6"/>
    <w:rsid w:val="00CB1137"/>
    <w:rsid w:val="00CB3EB9"/>
    <w:rsid w:val="00CB6284"/>
    <w:rsid w:val="00CC195C"/>
    <w:rsid w:val="00CC1F90"/>
    <w:rsid w:val="00CC4B3B"/>
    <w:rsid w:val="00CD13C6"/>
    <w:rsid w:val="00CD2939"/>
    <w:rsid w:val="00CD4A09"/>
    <w:rsid w:val="00CD673A"/>
    <w:rsid w:val="00CF0BDB"/>
    <w:rsid w:val="00CF412B"/>
    <w:rsid w:val="00D01ADD"/>
    <w:rsid w:val="00D01D88"/>
    <w:rsid w:val="00D02837"/>
    <w:rsid w:val="00D05E11"/>
    <w:rsid w:val="00D065EA"/>
    <w:rsid w:val="00D0683F"/>
    <w:rsid w:val="00D06C1A"/>
    <w:rsid w:val="00D2006F"/>
    <w:rsid w:val="00D22F07"/>
    <w:rsid w:val="00D232BB"/>
    <w:rsid w:val="00D23508"/>
    <w:rsid w:val="00D239AC"/>
    <w:rsid w:val="00D31074"/>
    <w:rsid w:val="00D314C9"/>
    <w:rsid w:val="00D324B6"/>
    <w:rsid w:val="00D33E52"/>
    <w:rsid w:val="00D35C26"/>
    <w:rsid w:val="00D379C6"/>
    <w:rsid w:val="00D37B1E"/>
    <w:rsid w:val="00D410BE"/>
    <w:rsid w:val="00D44AFA"/>
    <w:rsid w:val="00D44B48"/>
    <w:rsid w:val="00D50629"/>
    <w:rsid w:val="00D51AB6"/>
    <w:rsid w:val="00D52866"/>
    <w:rsid w:val="00D52E26"/>
    <w:rsid w:val="00D542B1"/>
    <w:rsid w:val="00D5686F"/>
    <w:rsid w:val="00D60B5E"/>
    <w:rsid w:val="00D61E7E"/>
    <w:rsid w:val="00D62C84"/>
    <w:rsid w:val="00D66A0A"/>
    <w:rsid w:val="00D67527"/>
    <w:rsid w:val="00D71BFD"/>
    <w:rsid w:val="00D760F1"/>
    <w:rsid w:val="00D82220"/>
    <w:rsid w:val="00D85700"/>
    <w:rsid w:val="00D95855"/>
    <w:rsid w:val="00D973A1"/>
    <w:rsid w:val="00D97CF2"/>
    <w:rsid w:val="00DA605A"/>
    <w:rsid w:val="00DA7023"/>
    <w:rsid w:val="00DB14E2"/>
    <w:rsid w:val="00DC0518"/>
    <w:rsid w:val="00DC3991"/>
    <w:rsid w:val="00DC6864"/>
    <w:rsid w:val="00DD56CD"/>
    <w:rsid w:val="00DD6333"/>
    <w:rsid w:val="00DE7507"/>
    <w:rsid w:val="00E0027F"/>
    <w:rsid w:val="00E01B8F"/>
    <w:rsid w:val="00E026B3"/>
    <w:rsid w:val="00E03C62"/>
    <w:rsid w:val="00E12ECD"/>
    <w:rsid w:val="00E144B8"/>
    <w:rsid w:val="00E155C3"/>
    <w:rsid w:val="00E16D8A"/>
    <w:rsid w:val="00E17C1A"/>
    <w:rsid w:val="00E25AF0"/>
    <w:rsid w:val="00E263D0"/>
    <w:rsid w:val="00E27658"/>
    <w:rsid w:val="00E30229"/>
    <w:rsid w:val="00E31022"/>
    <w:rsid w:val="00E31C07"/>
    <w:rsid w:val="00E34E70"/>
    <w:rsid w:val="00E36B76"/>
    <w:rsid w:val="00E42B55"/>
    <w:rsid w:val="00E4592D"/>
    <w:rsid w:val="00E46DB0"/>
    <w:rsid w:val="00E505E1"/>
    <w:rsid w:val="00E55126"/>
    <w:rsid w:val="00E56370"/>
    <w:rsid w:val="00E56802"/>
    <w:rsid w:val="00E60797"/>
    <w:rsid w:val="00E60A83"/>
    <w:rsid w:val="00E623B4"/>
    <w:rsid w:val="00E64F6B"/>
    <w:rsid w:val="00E65013"/>
    <w:rsid w:val="00E6730C"/>
    <w:rsid w:val="00E67B36"/>
    <w:rsid w:val="00E73A48"/>
    <w:rsid w:val="00E763F3"/>
    <w:rsid w:val="00E84065"/>
    <w:rsid w:val="00E86007"/>
    <w:rsid w:val="00E940B1"/>
    <w:rsid w:val="00EB0E0C"/>
    <w:rsid w:val="00EB10B5"/>
    <w:rsid w:val="00EB4262"/>
    <w:rsid w:val="00EB49EC"/>
    <w:rsid w:val="00EC4185"/>
    <w:rsid w:val="00EC5EFC"/>
    <w:rsid w:val="00ED3C1C"/>
    <w:rsid w:val="00ED3CD9"/>
    <w:rsid w:val="00EE1750"/>
    <w:rsid w:val="00EE2B08"/>
    <w:rsid w:val="00EE338A"/>
    <w:rsid w:val="00EE7107"/>
    <w:rsid w:val="00EF0012"/>
    <w:rsid w:val="00EF29F1"/>
    <w:rsid w:val="00EF7612"/>
    <w:rsid w:val="00F019D9"/>
    <w:rsid w:val="00F03F07"/>
    <w:rsid w:val="00F04B99"/>
    <w:rsid w:val="00F103DF"/>
    <w:rsid w:val="00F106D2"/>
    <w:rsid w:val="00F12306"/>
    <w:rsid w:val="00F13E03"/>
    <w:rsid w:val="00F17DE5"/>
    <w:rsid w:val="00F21B1E"/>
    <w:rsid w:val="00F25459"/>
    <w:rsid w:val="00F305FE"/>
    <w:rsid w:val="00F3171E"/>
    <w:rsid w:val="00F351E3"/>
    <w:rsid w:val="00F35269"/>
    <w:rsid w:val="00F37AD6"/>
    <w:rsid w:val="00F419A9"/>
    <w:rsid w:val="00F42D73"/>
    <w:rsid w:val="00F456B0"/>
    <w:rsid w:val="00F515ED"/>
    <w:rsid w:val="00F54D9E"/>
    <w:rsid w:val="00F559B1"/>
    <w:rsid w:val="00F635BB"/>
    <w:rsid w:val="00F71B15"/>
    <w:rsid w:val="00F75228"/>
    <w:rsid w:val="00F9321C"/>
    <w:rsid w:val="00F93C11"/>
    <w:rsid w:val="00F94284"/>
    <w:rsid w:val="00F94E7F"/>
    <w:rsid w:val="00F956F0"/>
    <w:rsid w:val="00F97B12"/>
    <w:rsid w:val="00FA75BE"/>
    <w:rsid w:val="00FC7117"/>
    <w:rsid w:val="00FD1753"/>
    <w:rsid w:val="00FD6107"/>
    <w:rsid w:val="00FD7717"/>
    <w:rsid w:val="00FD7791"/>
    <w:rsid w:val="00FE0D6A"/>
    <w:rsid w:val="00FE2F58"/>
    <w:rsid w:val="00FE445E"/>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rpacanada.ca/news/2017/02/16/faqs-bill-c-16/" TargetMode="External"/><Relationship Id="rId20" Type="http://schemas.openxmlformats.org/officeDocument/2006/relationships/hyperlink" Target="https://arpacanada.nationbuilder.com/r?u=https%3A%2F%2Fwww.facebook.com%2Fevents%2F372707373113422%2F&amp;e=71d697b0b96311271674350628a8b620&amp;utm_source=arpacanada&amp;utm_medium=email&amp;utm_campaign=bc_abtour_2&amp;n=5&amp;test_email=1" TargetMode="External"/><Relationship Id="rId21" Type="http://schemas.openxmlformats.org/officeDocument/2006/relationships/image" Target="media/image2.jpg"/><Relationship Id="rId22" Type="http://schemas.openxmlformats.org/officeDocument/2006/relationships/hyperlink" Target="mailto:colin@arpacanada.ca" TargetMode="External"/><Relationship Id="rId23" Type="http://schemas.openxmlformats.org/officeDocument/2006/relationships/hyperlink" Target="https://www.youtube.com/user/ARPACanada"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easy.arpacanada.ca/" TargetMode="External"/><Relationship Id="rId11" Type="http://schemas.openxmlformats.org/officeDocument/2006/relationships/hyperlink" Target="https://arpacanada.ca/news/2017/01/06/bill-89/" TargetMode="External"/><Relationship Id="rId12" Type="http://schemas.openxmlformats.org/officeDocument/2006/relationships/hyperlink" Target="https://easy.arpacanada.ca/" TargetMode="External"/><Relationship Id="rId13" Type="http://schemas.openxmlformats.org/officeDocument/2006/relationships/hyperlink" Target="https://arpacanada.ca/news/2017/01/06/bill-89/" TargetMode="External"/><Relationship Id="rId14" Type="http://schemas.openxmlformats.org/officeDocument/2006/relationships/hyperlink" Target="https://arpacanada.ca/news/2017/02/01/fippa-update/" TargetMode="External"/><Relationship Id="rId15" Type="http://schemas.openxmlformats.org/officeDocument/2006/relationships/hyperlink" Target="mailto:hannah@arpacanada.ca" TargetMode="External"/><Relationship Id="rId16" Type="http://schemas.openxmlformats.org/officeDocument/2006/relationships/hyperlink" Target="mailto:hannah@arpacanada.ca" TargetMode="External"/><Relationship Id="rId17" Type="http://schemas.openxmlformats.org/officeDocument/2006/relationships/hyperlink" Target="https://arpacanada.nationbuilder.com/r?u=https%3A%2F%2Fwww.facebook.com%2Fevents%2F1438732006157816%2F&amp;e=71d697b0b96311271674350628a8b620&amp;utm_source=arpacanada&amp;utm_medium=email&amp;utm_campaign=bc_abtour_2&amp;n=2&amp;test_email=1" TargetMode="External"/><Relationship Id="rId18" Type="http://schemas.openxmlformats.org/officeDocument/2006/relationships/hyperlink" Target="https://arpacanada.nationbuilder.com/r?u=https%3A%2F%2Fwww.facebook.com%2Fevents%2F608134629384838%2F&amp;e=71d697b0b96311271674350628a8b620&amp;utm_source=arpacanada&amp;utm_medium=email&amp;utm_campaign=bc_abtour_2&amp;n=3&amp;test_email=1" TargetMode="External"/><Relationship Id="rId19" Type="http://schemas.openxmlformats.org/officeDocument/2006/relationships/hyperlink" Target="https://arpacanada.nationbuilder.com/r?u=https%3A%2F%2Fwww.facebook.com%2Fevents%2F290441424707050%2F&amp;e=71d697b0b96311271674350628a8b620&amp;utm_source=arpacanada&amp;utm_medium=email&amp;utm_campaign=bc_abtour_2&amp;n=4&amp;test_email=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35AB-07E8-E142-9C53-23D88114D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6144</Characters>
  <Application>Microsoft Macintosh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John Sikkema</cp:lastModifiedBy>
  <cp:revision>2</cp:revision>
  <cp:lastPrinted>2017-02-23T03:37:00Z</cp:lastPrinted>
  <dcterms:created xsi:type="dcterms:W3CDTF">2017-02-23T16:37:00Z</dcterms:created>
  <dcterms:modified xsi:type="dcterms:W3CDTF">2017-02-23T16:37:00Z</dcterms:modified>
</cp:coreProperties>
</file>