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41830" w14:textId="0C645D18" w:rsidR="0025774F" w:rsidRPr="00664000" w:rsidRDefault="0010141A">
      <w:r w:rsidRPr="00664000">
        <w:t xml:space="preserve">Dear </w:t>
      </w:r>
      <w:r w:rsidR="00733DD5" w:rsidRPr="00664000">
        <w:t>Premier</w:t>
      </w:r>
      <w:r w:rsidR="00A75F9C" w:rsidRPr="00664000">
        <w:t xml:space="preserve"> of Ontario</w:t>
      </w:r>
      <w:r w:rsidR="00733DD5" w:rsidRPr="00664000">
        <w:t>,</w:t>
      </w:r>
    </w:p>
    <w:p w14:paraId="57CA1239" w14:textId="7FA2F7F1" w:rsidR="00733DD5" w:rsidRPr="00664000" w:rsidRDefault="00512F61">
      <w:r w:rsidRPr="00664000">
        <w:t>Thank</w:t>
      </w:r>
      <w:r w:rsidR="00733DD5" w:rsidRPr="00664000">
        <w:t xml:space="preserve"> you for you</w:t>
      </w:r>
      <w:r w:rsidRPr="00664000">
        <w:t>r</w:t>
      </w:r>
      <w:r w:rsidR="00733DD5" w:rsidRPr="00664000">
        <w:t xml:space="preserve"> service to this province and for your leadership during </w:t>
      </w:r>
      <w:r w:rsidRPr="00664000">
        <w:t xml:space="preserve">this </w:t>
      </w:r>
      <w:r w:rsidR="00733DD5" w:rsidRPr="00664000">
        <w:t xml:space="preserve">time </w:t>
      </w:r>
      <w:r w:rsidRPr="00664000">
        <w:t>of uncertainty and unrest</w:t>
      </w:r>
      <w:r w:rsidR="00733DD5" w:rsidRPr="00664000">
        <w:t>.</w:t>
      </w:r>
      <w:r w:rsidRPr="00664000">
        <w:t xml:space="preserve"> God has instituted the civil government for our good and it is during times of crisis that this becomes clear.</w:t>
      </w:r>
    </w:p>
    <w:p w14:paraId="4FC956B3" w14:textId="2D118742" w:rsidR="00733DD5" w:rsidRPr="007A3853" w:rsidRDefault="00733DD5" w:rsidP="007A3853">
      <w:r w:rsidRPr="00664000">
        <w:t xml:space="preserve">We are writing to you in relation to the current restrictions on church services in Ontario. Since </w:t>
      </w:r>
      <w:r w:rsidR="00512F61" w:rsidRPr="00664000">
        <w:t xml:space="preserve">the </w:t>
      </w:r>
      <w:r w:rsidR="00512F61" w:rsidRPr="007A3853">
        <w:t xml:space="preserve">amendment to Ontario Regulation 52/20 on </w:t>
      </w:r>
      <w:r w:rsidRPr="007A3853">
        <w:t xml:space="preserve">June </w:t>
      </w:r>
      <w:r w:rsidR="00CA71E9" w:rsidRPr="007A3853">
        <w:t>12th, 2020</w:t>
      </w:r>
      <w:r w:rsidRPr="007A3853">
        <w:t xml:space="preserve"> our church has been meeting at 30% capacity in our building</w:t>
      </w:r>
      <w:r w:rsidR="00512F61" w:rsidRPr="007A3853">
        <w:t>, following protocols for hygiene and physical distancing</w:t>
      </w:r>
      <w:r w:rsidRPr="007A3853">
        <w:t>.</w:t>
      </w:r>
      <w:r w:rsidR="00CA71E9" w:rsidRPr="007A3853">
        <w:t xml:space="preserve"> More recently,</w:t>
      </w:r>
      <w:r w:rsidRPr="007A3853">
        <w:t xml:space="preserve"> our municipality has </w:t>
      </w:r>
      <w:r w:rsidR="00A7377D" w:rsidRPr="007A3853">
        <w:t xml:space="preserve">mandated the </w:t>
      </w:r>
      <w:r w:rsidR="00512F61" w:rsidRPr="007A3853">
        <w:t xml:space="preserve">wearing </w:t>
      </w:r>
      <w:r w:rsidR="00A7377D" w:rsidRPr="007A3853">
        <w:t>of masks in religious services.</w:t>
      </w:r>
      <w:r w:rsidR="00A609E6" w:rsidRPr="007A3853">
        <w:t xml:space="preserve"> [</w:t>
      </w:r>
      <w:r w:rsidR="007A3853" w:rsidRPr="007A3853">
        <w:rPr>
          <w:i/>
          <w:iCs/>
          <w:u w:val="single"/>
        </w:rPr>
        <w:t xml:space="preserve">NOTE: </w:t>
      </w:r>
      <w:r w:rsidR="00A609E6" w:rsidRPr="007A3853">
        <w:rPr>
          <w:i/>
          <w:iCs/>
          <w:u w:val="single"/>
        </w:rPr>
        <w:t xml:space="preserve">This </w:t>
      </w:r>
      <w:r w:rsidR="007A3853" w:rsidRPr="007A3853">
        <w:rPr>
          <w:i/>
          <w:iCs/>
          <w:u w:val="single"/>
        </w:rPr>
        <w:t xml:space="preserve">last </w:t>
      </w:r>
      <w:r w:rsidR="00A609E6" w:rsidRPr="007A3853">
        <w:rPr>
          <w:i/>
          <w:iCs/>
          <w:u w:val="single"/>
        </w:rPr>
        <w:t>sentence should be changed if your church is not in a region mandating the use of masks</w:t>
      </w:r>
      <w:r w:rsidR="00A609E6" w:rsidRPr="007A3853">
        <w:t>]</w:t>
      </w:r>
    </w:p>
    <w:p w14:paraId="18A9FBD1" w14:textId="5B63CD71" w:rsidR="00D61007" w:rsidRPr="007A3853" w:rsidRDefault="00D61007" w:rsidP="007A3853">
      <w:r w:rsidRPr="007A3853">
        <w:t xml:space="preserve">We cannot overemphasize the importance that we place on the act of worshipping God, together. </w:t>
      </w:r>
      <w:r w:rsidR="002323E3" w:rsidRPr="007A3853">
        <w:t>Psalm 122 expresses our sentiments well, “I was glad when the</w:t>
      </w:r>
      <w:r w:rsidR="00512F61" w:rsidRPr="007A3853">
        <w:t>y</w:t>
      </w:r>
      <w:r w:rsidR="002323E3" w:rsidRPr="007A3853">
        <w:t xml:space="preserve"> said to me, ‘Let us go to the house of the LORD!” However, since March</w:t>
      </w:r>
      <w:r w:rsidR="00512F61" w:rsidRPr="007A3853">
        <w:t>,</w:t>
      </w:r>
      <w:r w:rsidR="002323E3" w:rsidRPr="007A3853">
        <w:t xml:space="preserve"> our congregation has been unable to gather in person together except in very small numbers. </w:t>
      </w:r>
      <w:r w:rsidRPr="007A3853">
        <w:t xml:space="preserve">As </w:t>
      </w:r>
      <w:r w:rsidR="002323E3" w:rsidRPr="007A3853">
        <w:t>a result,</w:t>
      </w:r>
      <w:r w:rsidRPr="007A3853">
        <w:t xml:space="preserve"> our church community and the work of our church amongst the members is extremely limited by these capacity requirements. </w:t>
      </w:r>
    </w:p>
    <w:p w14:paraId="35A3F4B3" w14:textId="144D6EFE" w:rsidR="000407FE" w:rsidRPr="007A3853" w:rsidRDefault="00A7377D" w:rsidP="007A3853">
      <w:r w:rsidRPr="007A3853">
        <w:t xml:space="preserve">As masks are now required in our </w:t>
      </w:r>
      <w:r w:rsidR="00A75F9C" w:rsidRPr="007A3853">
        <w:t>facility,</w:t>
      </w:r>
      <w:r w:rsidRPr="007A3853">
        <w:t xml:space="preserve"> </w:t>
      </w:r>
      <w:r w:rsidR="00A609E6" w:rsidRPr="007A3853">
        <w:t>[</w:t>
      </w:r>
      <w:r w:rsidR="00A609E6" w:rsidRPr="007A3853">
        <w:rPr>
          <w:i/>
          <w:iCs/>
          <w:u w:val="single"/>
        </w:rPr>
        <w:t>OR, for where they are not required, say “As masks are now being worn in most enclosed indoor spaces across the province…”]</w:t>
      </w:r>
      <w:r w:rsidR="007A3853">
        <w:t xml:space="preserve"> </w:t>
      </w:r>
      <w:r w:rsidRPr="007A3853">
        <w:t xml:space="preserve">we would like to respectfully urge the province to </w:t>
      </w:r>
      <w:r w:rsidR="00512F61" w:rsidRPr="007A3853">
        <w:t>grant</w:t>
      </w:r>
      <w:r w:rsidRPr="007A3853">
        <w:t xml:space="preserve"> further expansion of the worship service limits. </w:t>
      </w:r>
      <w:r w:rsidR="00512F61" w:rsidRPr="007A3853">
        <w:t>We believe that a</w:t>
      </w:r>
      <w:r w:rsidRPr="007A3853">
        <w:t xml:space="preserve"> reasonable </w:t>
      </w:r>
      <w:r w:rsidR="00512F61" w:rsidRPr="007A3853">
        <w:t xml:space="preserve">next step </w:t>
      </w:r>
      <w:r w:rsidRPr="007A3853">
        <w:t xml:space="preserve">for the Province of Ontario </w:t>
      </w:r>
      <w:r w:rsidR="00512F61" w:rsidRPr="007A3853">
        <w:t xml:space="preserve">is </w:t>
      </w:r>
      <w:r w:rsidRPr="007A3853">
        <w:t>to remove th</w:t>
      </w:r>
      <w:r w:rsidR="00512F61" w:rsidRPr="007A3853">
        <w:t>e current 30%</w:t>
      </w:r>
      <w:r w:rsidRPr="007A3853">
        <w:t xml:space="preserve"> capacity limit as has been done in Alberta</w:t>
      </w:r>
      <w:r w:rsidR="00512F61" w:rsidRPr="007A3853">
        <w:t xml:space="preserve">, and simply </w:t>
      </w:r>
      <w:r w:rsidR="00E530DE" w:rsidRPr="007A3853">
        <w:t>maintain</w:t>
      </w:r>
      <w:r w:rsidR="00512F61" w:rsidRPr="007A3853">
        <w:t xml:space="preserve"> a physical distancing requirement</w:t>
      </w:r>
      <w:r w:rsidR="000407FE" w:rsidRPr="007A3853">
        <w:t xml:space="preserve">. </w:t>
      </w:r>
      <w:r w:rsidR="00E530DE" w:rsidRPr="007A3853">
        <w:t>Because many of our members have families with children – and they can sit closely together due to being a household unit – we can seat many more than 30% capacity while at the same time maintaining physical distancing throughout the worship service with minimal risk.</w:t>
      </w:r>
    </w:p>
    <w:p w14:paraId="476218FE" w14:textId="0BAEB2D3" w:rsidR="000407FE" w:rsidRPr="00664000" w:rsidRDefault="000407FE" w:rsidP="007A3853">
      <w:r w:rsidRPr="007A3853">
        <w:t>We particularly appreciate the approach</w:t>
      </w:r>
      <w:r w:rsidR="00E530DE" w:rsidRPr="007A3853">
        <w:t xml:space="preserve"> and tone of the</w:t>
      </w:r>
      <w:r w:rsidRPr="007A3853">
        <w:t xml:space="preserve"> Alberta </w:t>
      </w:r>
      <w:r w:rsidR="00E530DE" w:rsidRPr="007A3853">
        <w:t>government, as exemplified</w:t>
      </w:r>
      <w:r w:rsidRPr="007A3853">
        <w:t xml:space="preserve"> in this quote</w:t>
      </w:r>
      <w:r w:rsidR="00E530DE" w:rsidRPr="007A3853">
        <w:t>:</w:t>
      </w:r>
      <w:r w:rsidRPr="007A3853">
        <w:t xml:space="preserve"> “</w:t>
      </w:r>
      <w:r w:rsidR="00E530DE" w:rsidRPr="007A3853">
        <w:t>[The government of Alberta]</w:t>
      </w:r>
      <w:r w:rsidR="004E5F40" w:rsidRPr="007A3853">
        <w:t xml:space="preserve"> also recognize that places of worship are structured environments with respected leaders who will work with their congregation</w:t>
      </w:r>
      <w:r w:rsidR="004E5F40" w:rsidRPr="00664000">
        <w:t xml:space="preserve"> to ensure measures are in place. Attendance caps have been removed with the knowledge that each faith community’s leadership will be responsible for ensuring that measures are taken to prevent spread within their community</w:t>
      </w:r>
      <w:r w:rsidR="00A75F9C" w:rsidRPr="00664000">
        <w:t>.”</w:t>
      </w:r>
      <w:r w:rsidR="00A75F9C" w:rsidRPr="00664000">
        <w:rPr>
          <w:rStyle w:val="FootnoteReference"/>
        </w:rPr>
        <w:footnoteReference w:id="1"/>
      </w:r>
    </w:p>
    <w:p w14:paraId="7DA52805" w14:textId="0A6EE998" w:rsidR="00D61007" w:rsidRPr="00664000" w:rsidRDefault="00E530DE">
      <w:r w:rsidRPr="00664000">
        <w:t>A</w:t>
      </w:r>
      <w:r w:rsidR="000407FE" w:rsidRPr="00664000">
        <w:t>s church leadership</w:t>
      </w:r>
      <w:r w:rsidRPr="00664000">
        <w:t>,</w:t>
      </w:r>
      <w:r w:rsidR="000407FE" w:rsidRPr="00664000">
        <w:t xml:space="preserve"> we have the best interests of our members and guests</w:t>
      </w:r>
      <w:r w:rsidRPr="00664000">
        <w:t xml:space="preserve"> – and our communities and neighbourhoods –</w:t>
      </w:r>
      <w:r w:rsidR="000407FE" w:rsidRPr="00664000">
        <w:t xml:space="preserve"> at heart</w:t>
      </w:r>
      <w:r w:rsidRPr="00664000">
        <w:t>. We</w:t>
      </w:r>
      <w:r w:rsidR="000407FE" w:rsidRPr="00664000">
        <w:t xml:space="preserve"> are well suited</w:t>
      </w:r>
      <w:r w:rsidRPr="00664000">
        <w:t xml:space="preserve"> and should be trusted</w:t>
      </w:r>
      <w:r w:rsidR="000407FE" w:rsidRPr="00664000">
        <w:t xml:space="preserve"> to find the right balance between </w:t>
      </w:r>
      <w:r w:rsidRPr="00664000">
        <w:t xml:space="preserve">reducing risks to </w:t>
      </w:r>
      <w:r w:rsidR="000407FE" w:rsidRPr="00664000">
        <w:t xml:space="preserve">health and safety and </w:t>
      </w:r>
      <w:r w:rsidRPr="00664000">
        <w:t>ensuring the social, mental, and spiritual benefits of corporate worship increase. Our members have a strong</w:t>
      </w:r>
      <w:r w:rsidR="000407FE" w:rsidRPr="00664000">
        <w:t xml:space="preserve"> desire to gather </w:t>
      </w:r>
      <w:r w:rsidRPr="00664000">
        <w:t xml:space="preserve">safely </w:t>
      </w:r>
      <w:r w:rsidR="000407FE" w:rsidRPr="00664000">
        <w:t>together for worship.</w:t>
      </w:r>
      <w:r w:rsidRPr="00664000">
        <w:t xml:space="preserve"> Our constitution (in section 2(a) and 2(c) of the Charter) demands that the civil government make every reasonable effort to honour this request.</w:t>
      </w:r>
    </w:p>
    <w:p w14:paraId="06BE5095" w14:textId="253541DB" w:rsidR="00D61007" w:rsidRPr="00664000" w:rsidRDefault="00E530DE">
      <w:r w:rsidRPr="00664000">
        <w:t xml:space="preserve">Dear premier, know that we continue to pray for you, your cabinet, the legislature, and health care workers across this province. We ask our merciful Father to give you wisdom and courage during </w:t>
      </w:r>
      <w:proofErr w:type="gramStart"/>
      <w:r w:rsidRPr="00664000">
        <w:t>these time</w:t>
      </w:r>
      <w:proofErr w:type="gramEnd"/>
      <w:r w:rsidRPr="00664000">
        <w:t xml:space="preserve"> to govern well, not our of fear or ambitious, but for the wellbeing of all Ontarians. </w:t>
      </w:r>
    </w:p>
    <w:p w14:paraId="1D088E88" w14:textId="415D1F5F" w:rsidR="00D61007" w:rsidRPr="00664000" w:rsidRDefault="00D61007">
      <w:r w:rsidRPr="00664000">
        <w:t>Respectfully Submitted,</w:t>
      </w:r>
    </w:p>
    <w:p w14:paraId="2C89547B" w14:textId="2B7ACBC6" w:rsidR="00D61007" w:rsidRPr="00664000" w:rsidRDefault="00D61007"/>
    <w:p w14:paraId="20E843A6" w14:textId="01531800" w:rsidR="00D61007" w:rsidRPr="00664000" w:rsidRDefault="00D61007">
      <w:r w:rsidRPr="00664000">
        <w:t>NAME</w:t>
      </w:r>
    </w:p>
    <w:sectPr w:rsidR="00D61007" w:rsidRPr="006640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8B7D7" w14:textId="77777777" w:rsidR="007D6FF4" w:rsidRDefault="007D6FF4" w:rsidP="00A75F9C">
      <w:pPr>
        <w:spacing w:after="0" w:line="240" w:lineRule="auto"/>
      </w:pPr>
      <w:r>
        <w:separator/>
      </w:r>
    </w:p>
  </w:endnote>
  <w:endnote w:type="continuationSeparator" w:id="0">
    <w:p w14:paraId="6666BDDB" w14:textId="77777777" w:rsidR="007D6FF4" w:rsidRDefault="007D6FF4" w:rsidP="00A7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0CE29" w14:textId="77777777" w:rsidR="007D6FF4" w:rsidRDefault="007D6FF4" w:rsidP="00A75F9C">
      <w:pPr>
        <w:spacing w:after="0" w:line="240" w:lineRule="auto"/>
      </w:pPr>
      <w:r>
        <w:separator/>
      </w:r>
    </w:p>
  </w:footnote>
  <w:footnote w:type="continuationSeparator" w:id="0">
    <w:p w14:paraId="5A0DB214" w14:textId="77777777" w:rsidR="007D6FF4" w:rsidRDefault="007D6FF4" w:rsidP="00A75F9C">
      <w:pPr>
        <w:spacing w:after="0" w:line="240" w:lineRule="auto"/>
      </w:pPr>
      <w:r>
        <w:continuationSeparator/>
      </w:r>
    </w:p>
  </w:footnote>
  <w:footnote w:id="1">
    <w:p w14:paraId="725E21A6" w14:textId="31DE0AE1" w:rsidR="00A75F9C" w:rsidRPr="00A75F9C" w:rsidRDefault="00A75F9C">
      <w:pPr>
        <w:pStyle w:val="FootnoteText"/>
        <w:rPr>
          <w:lang w:val="en-US"/>
        </w:rPr>
      </w:pPr>
      <w:r>
        <w:rPr>
          <w:rStyle w:val="FootnoteReference"/>
        </w:rPr>
        <w:footnoteRef/>
      </w:r>
      <w:r>
        <w:t xml:space="preserve"> </w:t>
      </w:r>
      <w:hyperlink r:id="rId1" w:history="1">
        <w:r>
          <w:rPr>
            <w:rStyle w:val="Hyperlink"/>
          </w:rPr>
          <w:t>https://www.alberta.ca/biz-connect.aspx</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9F"/>
    <w:rsid w:val="000407FE"/>
    <w:rsid w:val="001005EB"/>
    <w:rsid w:val="0010141A"/>
    <w:rsid w:val="002323E3"/>
    <w:rsid w:val="004E5F40"/>
    <w:rsid w:val="00507C9F"/>
    <w:rsid w:val="00512F61"/>
    <w:rsid w:val="00664000"/>
    <w:rsid w:val="00733DD5"/>
    <w:rsid w:val="007A3853"/>
    <w:rsid w:val="007D6FF4"/>
    <w:rsid w:val="00860408"/>
    <w:rsid w:val="008F745E"/>
    <w:rsid w:val="00A609E6"/>
    <w:rsid w:val="00A7377D"/>
    <w:rsid w:val="00A75F9C"/>
    <w:rsid w:val="00AB2595"/>
    <w:rsid w:val="00C82B9D"/>
    <w:rsid w:val="00CA71E9"/>
    <w:rsid w:val="00D61007"/>
    <w:rsid w:val="00E31E57"/>
    <w:rsid w:val="00E530DE"/>
    <w:rsid w:val="00EF36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C39E"/>
  <w15:chartTrackingRefBased/>
  <w15:docId w15:val="{5237BEA8-0D57-4A08-91BB-5D403F6A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F4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FootnoteText">
    <w:name w:val="footnote text"/>
    <w:basedOn w:val="Normal"/>
    <w:link w:val="FootnoteTextChar"/>
    <w:uiPriority w:val="99"/>
    <w:semiHidden/>
    <w:unhideWhenUsed/>
    <w:rsid w:val="00A75F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9C"/>
    <w:rPr>
      <w:sz w:val="20"/>
      <w:szCs w:val="20"/>
    </w:rPr>
  </w:style>
  <w:style w:type="character" w:styleId="FootnoteReference">
    <w:name w:val="footnote reference"/>
    <w:basedOn w:val="DefaultParagraphFont"/>
    <w:uiPriority w:val="99"/>
    <w:semiHidden/>
    <w:unhideWhenUsed/>
    <w:rsid w:val="00A75F9C"/>
    <w:rPr>
      <w:vertAlign w:val="superscript"/>
    </w:rPr>
  </w:style>
  <w:style w:type="character" w:styleId="Hyperlink">
    <w:name w:val="Hyperlink"/>
    <w:basedOn w:val="DefaultParagraphFont"/>
    <w:uiPriority w:val="99"/>
    <w:semiHidden/>
    <w:unhideWhenUsed/>
    <w:rsid w:val="00A75F9C"/>
    <w:rPr>
      <w:color w:val="0000FF"/>
      <w:u w:val="single"/>
    </w:rPr>
  </w:style>
  <w:style w:type="paragraph" w:styleId="BalloonText">
    <w:name w:val="Balloon Text"/>
    <w:basedOn w:val="Normal"/>
    <w:link w:val="BalloonTextChar"/>
    <w:uiPriority w:val="99"/>
    <w:semiHidden/>
    <w:unhideWhenUsed/>
    <w:rsid w:val="00512F6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2F6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12F61"/>
    <w:rPr>
      <w:sz w:val="16"/>
      <w:szCs w:val="16"/>
    </w:rPr>
  </w:style>
  <w:style w:type="paragraph" w:styleId="CommentText">
    <w:name w:val="annotation text"/>
    <w:basedOn w:val="Normal"/>
    <w:link w:val="CommentTextChar"/>
    <w:uiPriority w:val="99"/>
    <w:unhideWhenUsed/>
    <w:rsid w:val="00512F61"/>
    <w:pPr>
      <w:spacing w:line="240" w:lineRule="auto"/>
    </w:pPr>
    <w:rPr>
      <w:sz w:val="20"/>
      <w:szCs w:val="20"/>
    </w:rPr>
  </w:style>
  <w:style w:type="character" w:customStyle="1" w:styleId="CommentTextChar">
    <w:name w:val="Comment Text Char"/>
    <w:basedOn w:val="DefaultParagraphFont"/>
    <w:link w:val="CommentText"/>
    <w:uiPriority w:val="99"/>
    <w:rsid w:val="00512F61"/>
    <w:rPr>
      <w:sz w:val="20"/>
      <w:szCs w:val="20"/>
    </w:rPr>
  </w:style>
  <w:style w:type="paragraph" w:styleId="CommentSubject">
    <w:name w:val="annotation subject"/>
    <w:basedOn w:val="CommentText"/>
    <w:next w:val="CommentText"/>
    <w:link w:val="CommentSubjectChar"/>
    <w:uiPriority w:val="99"/>
    <w:semiHidden/>
    <w:unhideWhenUsed/>
    <w:rsid w:val="00512F61"/>
    <w:rPr>
      <w:b/>
      <w:bCs/>
    </w:rPr>
  </w:style>
  <w:style w:type="character" w:customStyle="1" w:styleId="CommentSubjectChar">
    <w:name w:val="Comment Subject Char"/>
    <w:basedOn w:val="CommentTextChar"/>
    <w:link w:val="CommentSubject"/>
    <w:uiPriority w:val="99"/>
    <w:semiHidden/>
    <w:rsid w:val="00512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lberta.ca/biz-connec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ECB2F-7FEB-4645-B495-00D3EFA6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Postma</dc:creator>
  <cp:keywords/>
  <dc:description/>
  <cp:lastModifiedBy>Colin Postma</cp:lastModifiedBy>
  <cp:revision>2</cp:revision>
  <dcterms:created xsi:type="dcterms:W3CDTF">2020-08-19T20:07:00Z</dcterms:created>
  <dcterms:modified xsi:type="dcterms:W3CDTF">2020-08-19T20:07:00Z</dcterms:modified>
</cp:coreProperties>
</file>